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 w:themeColor="text2"/>
  <w:body>
    <w:p w14:paraId="58917460" w14:textId="1A69EED2" w:rsidR="00136AB1" w:rsidRDefault="00136AB1" w:rsidP="00D37230">
      <w:pPr>
        <w:rPr>
          <w:szCs w:val="24"/>
        </w:rPr>
      </w:pPr>
      <w:r w:rsidRPr="00FA2CFC">
        <w:rPr>
          <w:b/>
          <w:bCs/>
          <w:sz w:val="28"/>
          <w:szCs w:val="28"/>
        </w:rPr>
        <w:t>Math Co-Processor and Multi-Core Processor</w:t>
      </w:r>
    </w:p>
    <w:sdt>
      <w:sdtPr>
        <w:rPr>
          <w:rFonts w:eastAsiaTheme="minorHAnsi" w:cstheme="minorBidi"/>
          <w:sz w:val="24"/>
          <w:szCs w:val="22"/>
        </w:rPr>
        <w:id w:val="11671274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E2E5472" w14:textId="5C0A3ECF" w:rsidR="009E4815" w:rsidRDefault="009E4815">
          <w:pPr>
            <w:pStyle w:val="TOCHeading"/>
          </w:pPr>
          <w:r>
            <w:t>Table of Contents</w:t>
          </w:r>
        </w:p>
        <w:p w14:paraId="342F1E40" w14:textId="1BE22421" w:rsidR="009E4815" w:rsidRDefault="009E4815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3227262" w:history="1">
            <w:r w:rsidRPr="00CC7C34">
              <w:rPr>
                <w:rStyle w:val="Hyperlink"/>
                <w:noProof/>
              </w:rPr>
              <w:t>Math Co-Processor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_Toc83227262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84615" w14:textId="4749D7D2" w:rsidR="009E4815" w:rsidRDefault="006D7DCF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7263" w:history="1">
            <w:r w:rsidR="009E4815" w:rsidRPr="00CC7C34">
              <w:rPr>
                <w:rStyle w:val="Hyperlink"/>
                <w:noProof/>
              </w:rPr>
              <w:t>CISC and RISC Processors</w:t>
            </w:r>
            <w:r w:rsidR="009E4815">
              <w:rPr>
                <w:noProof/>
                <w:webHidden/>
              </w:rPr>
              <w:tab/>
            </w:r>
            <w:r w:rsidR="009E4815">
              <w:rPr>
                <w:noProof/>
                <w:webHidden/>
              </w:rPr>
              <w:fldChar w:fldCharType="begin"/>
            </w:r>
            <w:r w:rsidR="009E4815">
              <w:rPr>
                <w:noProof/>
                <w:webHidden/>
              </w:rPr>
              <w:instrText xml:space="preserve"> PAGEREF _Toc83227263 \h </w:instrText>
            </w:r>
            <w:r w:rsidR="009E4815">
              <w:rPr>
                <w:noProof/>
                <w:webHidden/>
              </w:rPr>
            </w:r>
            <w:r w:rsidR="009E4815">
              <w:rPr>
                <w:noProof/>
                <w:webHidden/>
              </w:rPr>
              <w:fldChar w:fldCharType="separate"/>
            </w:r>
            <w:r w:rsidR="009E4815">
              <w:rPr>
                <w:noProof/>
                <w:webHidden/>
              </w:rPr>
              <w:t>3</w:t>
            </w:r>
            <w:r w:rsidR="009E4815">
              <w:rPr>
                <w:noProof/>
                <w:webHidden/>
              </w:rPr>
              <w:fldChar w:fldCharType="end"/>
            </w:r>
          </w:hyperlink>
        </w:p>
        <w:p w14:paraId="68955C62" w14:textId="74263B7E" w:rsidR="009E4815" w:rsidRDefault="006D7DCF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7264" w:history="1">
            <w:r w:rsidR="009E4815" w:rsidRPr="00CC7C34">
              <w:rPr>
                <w:rStyle w:val="Hyperlink"/>
                <w:noProof/>
              </w:rPr>
              <w:t>Multi-Core Processors</w:t>
            </w:r>
            <w:r w:rsidR="009E4815">
              <w:rPr>
                <w:noProof/>
                <w:webHidden/>
              </w:rPr>
              <w:tab/>
            </w:r>
            <w:r w:rsidR="009E4815">
              <w:rPr>
                <w:noProof/>
                <w:webHidden/>
              </w:rPr>
              <w:fldChar w:fldCharType="begin"/>
            </w:r>
            <w:r w:rsidR="009E4815">
              <w:rPr>
                <w:noProof/>
                <w:webHidden/>
              </w:rPr>
              <w:instrText xml:space="preserve"> PAGEREF _Toc83227264 \h </w:instrText>
            </w:r>
            <w:r w:rsidR="009E4815">
              <w:rPr>
                <w:noProof/>
                <w:webHidden/>
              </w:rPr>
            </w:r>
            <w:r w:rsidR="009E4815">
              <w:rPr>
                <w:noProof/>
                <w:webHidden/>
              </w:rPr>
              <w:fldChar w:fldCharType="separate"/>
            </w:r>
            <w:r w:rsidR="009E4815">
              <w:rPr>
                <w:noProof/>
                <w:webHidden/>
              </w:rPr>
              <w:t>4</w:t>
            </w:r>
            <w:r w:rsidR="009E4815">
              <w:rPr>
                <w:noProof/>
                <w:webHidden/>
              </w:rPr>
              <w:fldChar w:fldCharType="end"/>
            </w:r>
          </w:hyperlink>
        </w:p>
        <w:p w14:paraId="450603C0" w14:textId="21E2D704" w:rsidR="009E4815" w:rsidRDefault="006D7DCF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7265" w:history="1">
            <w:r w:rsidR="009E4815" w:rsidRPr="00CC7C34">
              <w:rPr>
                <w:rStyle w:val="Hyperlink"/>
                <w:noProof/>
              </w:rPr>
              <w:t>Parallel Programming</w:t>
            </w:r>
            <w:r w:rsidR="009E4815">
              <w:rPr>
                <w:noProof/>
                <w:webHidden/>
              </w:rPr>
              <w:tab/>
            </w:r>
            <w:r w:rsidR="009E4815">
              <w:rPr>
                <w:noProof/>
                <w:webHidden/>
              </w:rPr>
              <w:fldChar w:fldCharType="begin"/>
            </w:r>
            <w:r w:rsidR="009E4815">
              <w:rPr>
                <w:noProof/>
                <w:webHidden/>
              </w:rPr>
              <w:instrText xml:space="preserve"> PAGEREF _Toc83227265 \h </w:instrText>
            </w:r>
            <w:r w:rsidR="009E4815">
              <w:rPr>
                <w:noProof/>
                <w:webHidden/>
              </w:rPr>
            </w:r>
            <w:r w:rsidR="009E4815">
              <w:rPr>
                <w:noProof/>
                <w:webHidden/>
              </w:rPr>
              <w:fldChar w:fldCharType="separate"/>
            </w:r>
            <w:r w:rsidR="009E4815">
              <w:rPr>
                <w:noProof/>
                <w:webHidden/>
              </w:rPr>
              <w:t>5</w:t>
            </w:r>
            <w:r w:rsidR="009E4815">
              <w:rPr>
                <w:noProof/>
                <w:webHidden/>
              </w:rPr>
              <w:fldChar w:fldCharType="end"/>
            </w:r>
          </w:hyperlink>
        </w:p>
        <w:p w14:paraId="12CAC906" w14:textId="6A362CAD" w:rsidR="009E4815" w:rsidRDefault="006D7DCF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7266" w:history="1">
            <w:r w:rsidR="009E4815" w:rsidRPr="00CC7C34">
              <w:rPr>
                <w:rStyle w:val="Hyperlink"/>
                <w:noProof/>
              </w:rPr>
              <w:t>Intel Processors</w:t>
            </w:r>
            <w:r w:rsidR="009E4815">
              <w:rPr>
                <w:noProof/>
                <w:webHidden/>
              </w:rPr>
              <w:tab/>
            </w:r>
            <w:r w:rsidR="009E4815">
              <w:rPr>
                <w:noProof/>
                <w:webHidden/>
              </w:rPr>
              <w:fldChar w:fldCharType="begin"/>
            </w:r>
            <w:r w:rsidR="009E4815">
              <w:rPr>
                <w:noProof/>
                <w:webHidden/>
              </w:rPr>
              <w:instrText xml:space="preserve"> PAGEREF _Toc83227266 \h </w:instrText>
            </w:r>
            <w:r w:rsidR="009E4815">
              <w:rPr>
                <w:noProof/>
                <w:webHidden/>
              </w:rPr>
            </w:r>
            <w:r w:rsidR="009E4815">
              <w:rPr>
                <w:noProof/>
                <w:webHidden/>
              </w:rPr>
              <w:fldChar w:fldCharType="separate"/>
            </w:r>
            <w:r w:rsidR="009E4815">
              <w:rPr>
                <w:noProof/>
                <w:webHidden/>
              </w:rPr>
              <w:t>8</w:t>
            </w:r>
            <w:r w:rsidR="009E4815">
              <w:rPr>
                <w:noProof/>
                <w:webHidden/>
              </w:rPr>
              <w:fldChar w:fldCharType="end"/>
            </w:r>
          </w:hyperlink>
        </w:p>
        <w:p w14:paraId="088EB0B8" w14:textId="7323CEE5" w:rsidR="009E4815" w:rsidRDefault="006D7DCF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7267" w:history="1">
            <w:r w:rsidR="009E4815" w:rsidRPr="00CC7C34">
              <w:rPr>
                <w:rStyle w:val="Hyperlink"/>
                <w:noProof/>
              </w:rPr>
              <w:t>Dual Core and Core 2 Duo</w:t>
            </w:r>
            <w:r w:rsidR="009E4815">
              <w:rPr>
                <w:noProof/>
                <w:webHidden/>
              </w:rPr>
              <w:tab/>
            </w:r>
            <w:r w:rsidR="009E4815">
              <w:rPr>
                <w:noProof/>
                <w:webHidden/>
              </w:rPr>
              <w:fldChar w:fldCharType="begin"/>
            </w:r>
            <w:r w:rsidR="009E4815">
              <w:rPr>
                <w:noProof/>
                <w:webHidden/>
              </w:rPr>
              <w:instrText xml:space="preserve"> PAGEREF _Toc83227267 \h </w:instrText>
            </w:r>
            <w:r w:rsidR="009E4815">
              <w:rPr>
                <w:noProof/>
                <w:webHidden/>
              </w:rPr>
            </w:r>
            <w:r w:rsidR="009E4815">
              <w:rPr>
                <w:noProof/>
                <w:webHidden/>
              </w:rPr>
              <w:fldChar w:fldCharType="separate"/>
            </w:r>
            <w:r w:rsidR="009E4815">
              <w:rPr>
                <w:noProof/>
                <w:webHidden/>
              </w:rPr>
              <w:t>8</w:t>
            </w:r>
            <w:r w:rsidR="009E4815">
              <w:rPr>
                <w:noProof/>
                <w:webHidden/>
              </w:rPr>
              <w:fldChar w:fldCharType="end"/>
            </w:r>
          </w:hyperlink>
        </w:p>
        <w:p w14:paraId="651E2589" w14:textId="0A541621" w:rsidR="009E4815" w:rsidRDefault="006D7DCF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7268" w:history="1">
            <w:r w:rsidR="009E4815" w:rsidRPr="00CC7C34">
              <w:rPr>
                <w:rStyle w:val="Hyperlink"/>
                <w:noProof/>
              </w:rPr>
              <w:t>Core i3</w:t>
            </w:r>
            <w:r w:rsidR="009E4815">
              <w:rPr>
                <w:noProof/>
                <w:webHidden/>
              </w:rPr>
              <w:tab/>
            </w:r>
            <w:r w:rsidR="009E4815">
              <w:rPr>
                <w:noProof/>
                <w:webHidden/>
              </w:rPr>
              <w:fldChar w:fldCharType="begin"/>
            </w:r>
            <w:r w:rsidR="009E4815">
              <w:rPr>
                <w:noProof/>
                <w:webHidden/>
              </w:rPr>
              <w:instrText xml:space="preserve"> PAGEREF _Toc83227268 \h </w:instrText>
            </w:r>
            <w:r w:rsidR="009E4815">
              <w:rPr>
                <w:noProof/>
                <w:webHidden/>
              </w:rPr>
            </w:r>
            <w:r w:rsidR="009E4815">
              <w:rPr>
                <w:noProof/>
                <w:webHidden/>
              </w:rPr>
              <w:fldChar w:fldCharType="separate"/>
            </w:r>
            <w:r w:rsidR="009E4815">
              <w:rPr>
                <w:noProof/>
                <w:webHidden/>
              </w:rPr>
              <w:t>8</w:t>
            </w:r>
            <w:r w:rsidR="009E4815">
              <w:rPr>
                <w:noProof/>
                <w:webHidden/>
              </w:rPr>
              <w:fldChar w:fldCharType="end"/>
            </w:r>
          </w:hyperlink>
        </w:p>
        <w:p w14:paraId="5092D66E" w14:textId="2BC9E110" w:rsidR="009E4815" w:rsidRDefault="006D7DCF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7269" w:history="1">
            <w:r w:rsidR="009E4815" w:rsidRPr="00CC7C34">
              <w:rPr>
                <w:rStyle w:val="Hyperlink"/>
                <w:noProof/>
              </w:rPr>
              <w:t>Core i5</w:t>
            </w:r>
            <w:r w:rsidR="009E4815">
              <w:rPr>
                <w:noProof/>
                <w:webHidden/>
              </w:rPr>
              <w:tab/>
            </w:r>
            <w:r w:rsidR="009E4815">
              <w:rPr>
                <w:noProof/>
                <w:webHidden/>
              </w:rPr>
              <w:fldChar w:fldCharType="begin"/>
            </w:r>
            <w:r w:rsidR="009E4815">
              <w:rPr>
                <w:noProof/>
                <w:webHidden/>
              </w:rPr>
              <w:instrText xml:space="preserve"> PAGEREF _Toc83227269 \h </w:instrText>
            </w:r>
            <w:r w:rsidR="009E4815">
              <w:rPr>
                <w:noProof/>
                <w:webHidden/>
              </w:rPr>
            </w:r>
            <w:r w:rsidR="009E4815">
              <w:rPr>
                <w:noProof/>
                <w:webHidden/>
              </w:rPr>
              <w:fldChar w:fldCharType="separate"/>
            </w:r>
            <w:r w:rsidR="009E4815">
              <w:rPr>
                <w:noProof/>
                <w:webHidden/>
              </w:rPr>
              <w:t>9</w:t>
            </w:r>
            <w:r w:rsidR="009E4815">
              <w:rPr>
                <w:noProof/>
                <w:webHidden/>
              </w:rPr>
              <w:fldChar w:fldCharType="end"/>
            </w:r>
          </w:hyperlink>
        </w:p>
        <w:p w14:paraId="2C3915C0" w14:textId="7ED94223" w:rsidR="009E4815" w:rsidRDefault="006D7DCF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7270" w:history="1">
            <w:r w:rsidR="009E4815" w:rsidRPr="00CC7C34">
              <w:rPr>
                <w:rStyle w:val="Hyperlink"/>
                <w:noProof/>
              </w:rPr>
              <w:t>Core i7</w:t>
            </w:r>
            <w:r w:rsidR="009E4815">
              <w:rPr>
                <w:noProof/>
                <w:webHidden/>
              </w:rPr>
              <w:tab/>
            </w:r>
            <w:r w:rsidR="009E4815">
              <w:rPr>
                <w:noProof/>
                <w:webHidden/>
              </w:rPr>
              <w:fldChar w:fldCharType="begin"/>
            </w:r>
            <w:r w:rsidR="009E4815">
              <w:rPr>
                <w:noProof/>
                <w:webHidden/>
              </w:rPr>
              <w:instrText xml:space="preserve"> PAGEREF _Toc83227270 \h </w:instrText>
            </w:r>
            <w:r w:rsidR="009E4815">
              <w:rPr>
                <w:noProof/>
                <w:webHidden/>
              </w:rPr>
            </w:r>
            <w:r w:rsidR="009E4815">
              <w:rPr>
                <w:noProof/>
                <w:webHidden/>
              </w:rPr>
              <w:fldChar w:fldCharType="separate"/>
            </w:r>
            <w:r w:rsidR="009E4815">
              <w:rPr>
                <w:noProof/>
                <w:webHidden/>
              </w:rPr>
              <w:t>9</w:t>
            </w:r>
            <w:r w:rsidR="009E4815">
              <w:rPr>
                <w:noProof/>
                <w:webHidden/>
              </w:rPr>
              <w:fldChar w:fldCharType="end"/>
            </w:r>
          </w:hyperlink>
        </w:p>
        <w:p w14:paraId="25042DC9" w14:textId="6344D641" w:rsidR="009E4815" w:rsidRDefault="006D7DCF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7271" w:history="1">
            <w:r w:rsidR="009E4815" w:rsidRPr="00CC7C34">
              <w:rPr>
                <w:rStyle w:val="Hyperlink"/>
                <w:noProof/>
              </w:rPr>
              <w:t>Core i9</w:t>
            </w:r>
            <w:r w:rsidR="009E4815">
              <w:rPr>
                <w:noProof/>
                <w:webHidden/>
              </w:rPr>
              <w:tab/>
            </w:r>
            <w:r w:rsidR="009E4815">
              <w:rPr>
                <w:noProof/>
                <w:webHidden/>
              </w:rPr>
              <w:fldChar w:fldCharType="begin"/>
            </w:r>
            <w:r w:rsidR="009E4815">
              <w:rPr>
                <w:noProof/>
                <w:webHidden/>
              </w:rPr>
              <w:instrText xml:space="preserve"> PAGEREF _Toc83227271 \h </w:instrText>
            </w:r>
            <w:r w:rsidR="009E4815">
              <w:rPr>
                <w:noProof/>
                <w:webHidden/>
              </w:rPr>
            </w:r>
            <w:r w:rsidR="009E4815">
              <w:rPr>
                <w:noProof/>
                <w:webHidden/>
              </w:rPr>
              <w:fldChar w:fldCharType="separate"/>
            </w:r>
            <w:r w:rsidR="009E4815">
              <w:rPr>
                <w:noProof/>
                <w:webHidden/>
              </w:rPr>
              <w:t>9</w:t>
            </w:r>
            <w:r w:rsidR="009E4815">
              <w:rPr>
                <w:noProof/>
                <w:webHidden/>
              </w:rPr>
              <w:fldChar w:fldCharType="end"/>
            </w:r>
          </w:hyperlink>
        </w:p>
        <w:p w14:paraId="126A6A31" w14:textId="1E0FB7C8" w:rsidR="009E4815" w:rsidRDefault="009E4815">
          <w:r>
            <w:rPr>
              <w:b/>
              <w:bCs/>
              <w:noProof/>
            </w:rPr>
            <w:fldChar w:fldCharType="end"/>
          </w:r>
        </w:p>
      </w:sdtContent>
    </w:sdt>
    <w:p w14:paraId="6CFBA61C" w14:textId="3F50C84F" w:rsidR="009E4815" w:rsidRDefault="009E4815">
      <w:pPr>
        <w:spacing w:after="160" w:line="259" w:lineRule="auto"/>
        <w:jc w:val="left"/>
        <w:rPr>
          <w:szCs w:val="24"/>
        </w:rPr>
      </w:pPr>
      <w:r>
        <w:rPr>
          <w:szCs w:val="24"/>
        </w:rPr>
        <w:br w:type="page"/>
      </w:r>
    </w:p>
    <w:p w14:paraId="299310ED" w14:textId="77777777" w:rsidR="00FA2CFC" w:rsidRPr="00FA2CFC" w:rsidRDefault="00FA2CFC" w:rsidP="00FA2CFC">
      <w:pPr>
        <w:pStyle w:val="Heading2"/>
      </w:pPr>
      <w:bookmarkStart w:id="0" w:name="_Toc83227262"/>
      <w:r w:rsidRPr="00FA2CFC">
        <w:lastRenderedPageBreak/>
        <w:t>Math Co-Processor</w:t>
      </w:r>
      <w:bookmarkEnd w:id="0"/>
    </w:p>
    <w:p w14:paraId="09FD2A92" w14:textId="460D53FF" w:rsidR="00FA2CFC" w:rsidRPr="00FA2CFC" w:rsidRDefault="00FA2CFC" w:rsidP="00FA2CFC">
      <w:r w:rsidRPr="00FA2CFC">
        <w:t xml:space="preserve">A </w:t>
      </w:r>
      <w:r w:rsidRPr="00FA2CFC">
        <w:rPr>
          <w:b/>
          <w:bCs/>
          <w:color w:val="66D9EE" w:themeColor="accent3"/>
        </w:rPr>
        <w:t>Co-Processor</w:t>
      </w:r>
      <w:r w:rsidRPr="00FA2CFC">
        <w:t xml:space="preserve"> is a processor that assists the main processor. One co-processor is </w:t>
      </w:r>
      <w:r w:rsidR="00AA568D">
        <w:t>the</w:t>
      </w:r>
      <w:r w:rsidRPr="00FA2CFC">
        <w:t xml:space="preserve"> </w:t>
      </w:r>
      <w:r w:rsidRPr="00FA2CFC">
        <w:rPr>
          <w:b/>
          <w:bCs/>
          <w:color w:val="66D9EE" w:themeColor="accent3"/>
        </w:rPr>
        <w:t>Math Co-processor</w:t>
      </w:r>
      <w:r w:rsidRPr="00FA2CFC">
        <w:t>, which performs mathematical operations. For Intel, the family of Math Co-processors is labelled as 80x87, which supports the 80x86 processors.</w:t>
      </w:r>
    </w:p>
    <w:p w14:paraId="5056C7AE" w14:textId="77777777" w:rsidR="00FA2CFC" w:rsidRPr="00FA2CFC" w:rsidRDefault="00FA2CFC" w:rsidP="00FA2CFC">
      <w:r w:rsidRPr="00FA2CFC">
        <w:t>All the math co-processors have almost identical instruction sets and programming. They are able to:</w:t>
      </w:r>
    </w:p>
    <w:p w14:paraId="2C37313C" w14:textId="77777777" w:rsidR="00FA2CFC" w:rsidRPr="00FA2CFC" w:rsidRDefault="00FA2CFC" w:rsidP="00FA2CFC">
      <w:pPr>
        <w:pStyle w:val="ListParagraph"/>
        <w:numPr>
          <w:ilvl w:val="0"/>
          <w:numId w:val="2"/>
        </w:numPr>
      </w:pPr>
      <w:r w:rsidRPr="00FA2CFC">
        <w:t>Add</w:t>
      </w:r>
    </w:p>
    <w:p w14:paraId="5C688829" w14:textId="77777777" w:rsidR="00FA2CFC" w:rsidRPr="00FA2CFC" w:rsidRDefault="00FA2CFC" w:rsidP="00FA2CFC">
      <w:pPr>
        <w:pStyle w:val="ListParagraph"/>
        <w:numPr>
          <w:ilvl w:val="0"/>
          <w:numId w:val="2"/>
        </w:numPr>
      </w:pPr>
      <w:r w:rsidRPr="00FA2CFC">
        <w:t>Subtract</w:t>
      </w:r>
    </w:p>
    <w:p w14:paraId="313C8408" w14:textId="77777777" w:rsidR="00FA2CFC" w:rsidRPr="00FA2CFC" w:rsidRDefault="00FA2CFC" w:rsidP="00FA2CFC">
      <w:pPr>
        <w:pStyle w:val="ListParagraph"/>
        <w:numPr>
          <w:ilvl w:val="0"/>
          <w:numId w:val="2"/>
        </w:numPr>
      </w:pPr>
      <w:r w:rsidRPr="00FA2CFC">
        <w:t>Multiply</w:t>
      </w:r>
    </w:p>
    <w:p w14:paraId="79A1F966" w14:textId="77777777" w:rsidR="00FA2CFC" w:rsidRPr="00FA2CFC" w:rsidRDefault="00FA2CFC" w:rsidP="00FA2CFC">
      <w:pPr>
        <w:pStyle w:val="ListParagraph"/>
        <w:numPr>
          <w:ilvl w:val="0"/>
          <w:numId w:val="2"/>
        </w:numPr>
      </w:pPr>
      <w:r w:rsidRPr="00FA2CFC">
        <w:t>Divide</w:t>
      </w:r>
    </w:p>
    <w:p w14:paraId="55E9BDBB" w14:textId="77777777" w:rsidR="00FA2CFC" w:rsidRPr="00FA2CFC" w:rsidRDefault="00FA2CFC" w:rsidP="00FA2CFC">
      <w:pPr>
        <w:pStyle w:val="ListParagraph"/>
        <w:numPr>
          <w:ilvl w:val="0"/>
          <w:numId w:val="2"/>
        </w:numPr>
      </w:pPr>
      <w:r w:rsidRPr="00FA2CFC">
        <w:t>Find square roots</w:t>
      </w:r>
    </w:p>
    <w:p w14:paraId="03209C8F" w14:textId="77777777" w:rsidR="00FA2CFC" w:rsidRPr="00FA2CFC" w:rsidRDefault="00FA2CFC" w:rsidP="00FA2CFC">
      <w:pPr>
        <w:pStyle w:val="ListParagraph"/>
        <w:numPr>
          <w:ilvl w:val="0"/>
          <w:numId w:val="2"/>
        </w:numPr>
      </w:pPr>
      <w:r w:rsidRPr="00FA2CFC">
        <w:t>Calculate partial tangents</w:t>
      </w:r>
    </w:p>
    <w:p w14:paraId="1522C376" w14:textId="77777777" w:rsidR="00FA2CFC" w:rsidRPr="00FA2CFC" w:rsidRDefault="00FA2CFC" w:rsidP="00FA2CFC">
      <w:pPr>
        <w:pStyle w:val="ListParagraph"/>
        <w:numPr>
          <w:ilvl w:val="0"/>
          <w:numId w:val="2"/>
        </w:numPr>
      </w:pPr>
      <w:r w:rsidRPr="00FA2CFC">
        <w:t>Calculate partial arctangents</w:t>
      </w:r>
    </w:p>
    <w:p w14:paraId="71B15178" w14:textId="77777777" w:rsidR="00FA2CFC" w:rsidRPr="00FA2CFC" w:rsidRDefault="00FA2CFC" w:rsidP="00FA2CFC">
      <w:pPr>
        <w:pStyle w:val="ListParagraph"/>
        <w:numPr>
          <w:ilvl w:val="0"/>
          <w:numId w:val="2"/>
        </w:numPr>
      </w:pPr>
      <w:r w:rsidRPr="00FA2CFC">
        <w:t>Compute logarithms</w:t>
      </w:r>
    </w:p>
    <w:p w14:paraId="3A8F6400" w14:textId="77777777" w:rsidR="00FA2CFC" w:rsidRPr="00FA2CFC" w:rsidRDefault="00FA2CFC" w:rsidP="00FA2CFC">
      <w:r w:rsidRPr="00FA2CFC">
        <w:t xml:space="preserve">Shifting this work to a separate microprocessor </w:t>
      </w:r>
      <w:r w:rsidRPr="00FA2CFC">
        <w:rPr>
          <w:b/>
          <w:bCs/>
          <w:color w:val="66D9EE" w:themeColor="accent3"/>
        </w:rPr>
        <w:t>reduces pressure</w:t>
      </w:r>
      <w:r w:rsidRPr="00FA2CFC">
        <w:t xml:space="preserve"> on the main microprocessor.</w:t>
      </w:r>
    </w:p>
    <w:p w14:paraId="29FC3422" w14:textId="6E2C3D30" w:rsidR="00FA2CFC" w:rsidRPr="00FA2CFC" w:rsidRDefault="00FA2CFC" w:rsidP="00FA2CFC">
      <w:r w:rsidRPr="00FA2CFC">
        <w:t xml:space="preserve">In a sense, the </w:t>
      </w:r>
      <w:r w:rsidRPr="00FA2CFC">
        <w:rPr>
          <w:b/>
          <w:bCs/>
          <w:color w:val="66D9EE" w:themeColor="accent3"/>
        </w:rPr>
        <w:t>Math Co-Processors</w:t>
      </w:r>
      <w:r w:rsidRPr="00FA2CFC">
        <w:t xml:space="preserve"> also create a </w:t>
      </w:r>
      <w:r w:rsidRPr="00FA2CFC">
        <w:rPr>
          <w:b/>
          <w:bCs/>
          <w:color w:val="66D9EE" w:themeColor="accent3"/>
        </w:rPr>
        <w:t>multi-core</w:t>
      </w:r>
      <w:r w:rsidRPr="00FA2CFC">
        <w:t xml:space="preserve"> processor environment, since there are now two separate processors working together.</w:t>
      </w:r>
    </w:p>
    <w:p w14:paraId="32343F38" w14:textId="196A06A9" w:rsidR="00FA2CFC" w:rsidRPr="00FA2CFC" w:rsidRDefault="00FA2CFC">
      <w:pPr>
        <w:spacing w:after="160" w:line="259" w:lineRule="auto"/>
        <w:jc w:val="left"/>
      </w:pPr>
      <w:r w:rsidRPr="00FA2CFC">
        <w:br w:type="page"/>
      </w:r>
    </w:p>
    <w:p w14:paraId="514D3D47" w14:textId="4548C67A" w:rsidR="00FB4EA3" w:rsidRPr="00FA2CFC" w:rsidRDefault="00FB4EA3" w:rsidP="00FB4EA3">
      <w:pPr>
        <w:pStyle w:val="Heading2"/>
      </w:pPr>
      <w:bookmarkStart w:id="1" w:name="_Toc83227263"/>
      <w:r w:rsidRPr="00FA2CFC">
        <w:lastRenderedPageBreak/>
        <w:t>CISC and RISC Processors</w:t>
      </w:r>
      <w:bookmarkEnd w:id="1"/>
    </w:p>
    <w:p w14:paraId="75FF5375" w14:textId="44ED7EC4" w:rsidR="002120B3" w:rsidRPr="00FA2CFC" w:rsidRDefault="002120B3" w:rsidP="00FB4EA3">
      <w:r w:rsidRPr="00FA2CFC">
        <w:t>Depending on their functionalities, we can divide microprocessors into two broad categories, Complex Instruction Set Computers (CISC) and Reduced Instruction Set Computers (RISC).</w:t>
      </w:r>
    </w:p>
    <w:p w14:paraId="66ED7AFD" w14:textId="17DD8AF4" w:rsidR="002120B3" w:rsidRPr="00FA2CFC" w:rsidRDefault="002120B3" w:rsidP="00FB4EA3">
      <w:r w:rsidRPr="00FA2CFC">
        <w:rPr>
          <w:b/>
          <w:bCs/>
          <w:color w:val="66D9EE" w:themeColor="accent3"/>
        </w:rPr>
        <w:t>CISC</w:t>
      </w:r>
      <w:r w:rsidRPr="00FA2CFC">
        <w:t xml:space="preserve"> was created to make </w:t>
      </w:r>
      <w:r w:rsidRPr="00FA2CFC">
        <w:rPr>
          <w:b/>
          <w:bCs/>
          <w:color w:val="66D9EE" w:themeColor="accent3"/>
        </w:rPr>
        <w:t>compiler development</w:t>
      </w:r>
      <w:r w:rsidRPr="00FA2CFC">
        <w:t xml:space="preserve"> simpler. It shifts most of the burden of generating machine instructions to the </w:t>
      </w:r>
      <w:r w:rsidRPr="00FA2CFC">
        <w:rPr>
          <w:b/>
          <w:bCs/>
          <w:color w:val="66D9EE" w:themeColor="accent3"/>
        </w:rPr>
        <w:t>processor</w:t>
      </w:r>
      <w:r w:rsidRPr="00FA2CFC">
        <w:t>. For example, instead of making the compiler write long machine instructions to calculate a square root, a CISC processor would have a built-in function for this.</w:t>
      </w:r>
    </w:p>
    <w:p w14:paraId="2928819E" w14:textId="086C7C69" w:rsidR="00954D31" w:rsidRPr="00FA2CFC" w:rsidRDefault="00954D31" w:rsidP="00FB4EA3">
      <w:r w:rsidRPr="00FA2CFC">
        <w:t xml:space="preserve">This is opposed to </w:t>
      </w:r>
      <w:r w:rsidRPr="00FA2CFC">
        <w:rPr>
          <w:b/>
          <w:bCs/>
          <w:color w:val="66D9EE" w:themeColor="accent3"/>
        </w:rPr>
        <w:t>RISC</w:t>
      </w:r>
      <w:r w:rsidRPr="00FA2CFC">
        <w:t xml:space="preserve">, where we utilize a </w:t>
      </w:r>
      <w:r w:rsidRPr="00FA2CFC">
        <w:rPr>
          <w:b/>
          <w:bCs/>
          <w:color w:val="66D9EE" w:themeColor="accent3"/>
        </w:rPr>
        <w:t>small, highly optimized</w:t>
      </w:r>
      <w:r w:rsidRPr="00FA2CFC">
        <w:t xml:space="preserve"> set of instructions.</w:t>
      </w:r>
    </w:p>
    <w:p w14:paraId="36BD5F1F" w14:textId="371BFBE8" w:rsidR="00954D31" w:rsidRPr="00FA2CFC" w:rsidRDefault="002120B3" w:rsidP="00136AB1">
      <w:r w:rsidRPr="00FA2CFC">
        <w:t xml:space="preserve">Typically, </w:t>
      </w:r>
      <w:r w:rsidRPr="00FA2CFC">
        <w:rPr>
          <w:b/>
          <w:bCs/>
          <w:color w:val="66D9EE" w:themeColor="accent3"/>
        </w:rPr>
        <w:t>multi-core</w:t>
      </w:r>
      <w:r w:rsidRPr="00FA2CFC">
        <w:t xml:space="preserve"> processors use </w:t>
      </w:r>
      <w:r w:rsidRPr="00FA2CFC">
        <w:rPr>
          <w:b/>
          <w:bCs/>
          <w:color w:val="66D9EE" w:themeColor="accent3"/>
        </w:rPr>
        <w:t>CISC</w:t>
      </w:r>
      <w:r w:rsidRPr="00FA2CFC">
        <w:t>, since the instruction set required to</w:t>
      </w:r>
      <w:r w:rsidR="005D3B55" w:rsidRPr="00FA2CFC">
        <w:t xml:space="preserve"> </w:t>
      </w:r>
      <w:r w:rsidRPr="00FA2CFC">
        <w:t>communicate between two separate processors can get quite complicated.</w:t>
      </w:r>
      <w:r w:rsidR="005D3B55" w:rsidRPr="00FA2CFC">
        <w:t xml:space="preserve"> In contrast, </w:t>
      </w:r>
      <w:r w:rsidR="005D3B55" w:rsidRPr="00FA2CFC">
        <w:rPr>
          <w:b/>
          <w:bCs/>
          <w:color w:val="66D9EE" w:themeColor="accent3"/>
        </w:rPr>
        <w:t>simple</w:t>
      </w:r>
      <w:r w:rsidR="005D3B55" w:rsidRPr="00FA2CFC">
        <w:t xml:space="preserve"> microprocessors, such as those in microcontrollers, use </w:t>
      </w:r>
      <w:r w:rsidR="005D3B55" w:rsidRPr="00FA2CFC">
        <w:rPr>
          <w:b/>
          <w:bCs/>
          <w:color w:val="66D9EE" w:themeColor="accent3"/>
        </w:rPr>
        <w:t>RISC</w:t>
      </w:r>
      <w:r w:rsidR="005D3B55" w:rsidRPr="00FA2CFC">
        <w:t>.</w:t>
      </w:r>
    </w:p>
    <w:p w14:paraId="34B68A01" w14:textId="2F2F609F" w:rsidR="00954D31" w:rsidRPr="00FA2CFC" w:rsidRDefault="00954D31" w:rsidP="00136AB1">
      <w:r w:rsidRPr="00FA2CFC">
        <w:t>In summary,</w:t>
      </w:r>
    </w:p>
    <w:tbl>
      <w:tblPr>
        <w:tblStyle w:val="TableGrid"/>
        <w:tblW w:w="0" w:type="auto"/>
        <w:tbl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blBorders>
        <w:tblLook w:val="04A0" w:firstRow="1" w:lastRow="0" w:firstColumn="1" w:lastColumn="0" w:noHBand="0" w:noVBand="1"/>
      </w:tblPr>
      <w:tblGrid>
        <w:gridCol w:w="3534"/>
        <w:gridCol w:w="5472"/>
      </w:tblGrid>
      <w:tr w:rsidR="00954D31" w:rsidRPr="00FA2CFC" w14:paraId="16013EC6" w14:textId="77777777" w:rsidTr="0020396E">
        <w:trPr>
          <w:trHeight w:val="567"/>
        </w:trPr>
        <w:tc>
          <w:tcPr>
            <w:tcW w:w="3534" w:type="dxa"/>
            <w:vAlign w:val="center"/>
          </w:tcPr>
          <w:p w14:paraId="5DEE10EC" w14:textId="77777777" w:rsidR="00954D31" w:rsidRPr="00FA2CFC" w:rsidRDefault="00954D31" w:rsidP="00954D31">
            <w:pPr>
              <w:spacing w:after="0" w:line="240" w:lineRule="auto"/>
              <w:jc w:val="center"/>
              <w:rPr>
                <w:b/>
                <w:bCs/>
                <w:sz w:val="22"/>
                <w:szCs w:val="20"/>
              </w:rPr>
            </w:pPr>
            <w:r w:rsidRPr="00FA2CFC">
              <w:rPr>
                <w:b/>
                <w:bCs/>
                <w:sz w:val="22"/>
                <w:szCs w:val="20"/>
              </w:rPr>
              <w:t>CISC</w:t>
            </w:r>
          </w:p>
        </w:tc>
        <w:tc>
          <w:tcPr>
            <w:tcW w:w="5472" w:type="dxa"/>
            <w:vAlign w:val="center"/>
          </w:tcPr>
          <w:p w14:paraId="110C0AA6" w14:textId="77777777" w:rsidR="00954D31" w:rsidRPr="00FA2CFC" w:rsidRDefault="00954D31" w:rsidP="00954D31">
            <w:pPr>
              <w:spacing w:after="0" w:line="240" w:lineRule="auto"/>
              <w:jc w:val="center"/>
              <w:rPr>
                <w:b/>
                <w:bCs/>
                <w:sz w:val="22"/>
                <w:szCs w:val="20"/>
              </w:rPr>
            </w:pPr>
            <w:r w:rsidRPr="00FA2CFC">
              <w:rPr>
                <w:b/>
                <w:bCs/>
                <w:sz w:val="22"/>
                <w:szCs w:val="20"/>
              </w:rPr>
              <w:t>RISC</w:t>
            </w:r>
          </w:p>
        </w:tc>
      </w:tr>
      <w:tr w:rsidR="00954D31" w:rsidRPr="00FA2CFC" w14:paraId="75D520D6" w14:textId="77777777" w:rsidTr="0020396E">
        <w:trPr>
          <w:trHeight w:val="567"/>
        </w:trPr>
        <w:tc>
          <w:tcPr>
            <w:tcW w:w="3534" w:type="dxa"/>
            <w:vAlign w:val="center"/>
          </w:tcPr>
          <w:p w14:paraId="48D1FBCF" w14:textId="77777777" w:rsidR="00954D31" w:rsidRPr="00FA2CFC" w:rsidRDefault="00954D31" w:rsidP="00954D31">
            <w:pPr>
              <w:spacing w:after="0" w:line="240" w:lineRule="auto"/>
              <w:jc w:val="left"/>
              <w:rPr>
                <w:sz w:val="22"/>
                <w:szCs w:val="20"/>
              </w:rPr>
            </w:pPr>
            <w:r w:rsidRPr="00FA2CFC">
              <w:rPr>
                <w:sz w:val="22"/>
                <w:szCs w:val="20"/>
              </w:rPr>
              <w:t>Extensive instructions</w:t>
            </w:r>
          </w:p>
        </w:tc>
        <w:tc>
          <w:tcPr>
            <w:tcW w:w="5472" w:type="dxa"/>
            <w:vAlign w:val="center"/>
          </w:tcPr>
          <w:p w14:paraId="3AB611C9" w14:textId="77777777" w:rsidR="00954D31" w:rsidRPr="00FA2CFC" w:rsidRDefault="00954D31" w:rsidP="00954D31">
            <w:pPr>
              <w:spacing w:after="0" w:line="240" w:lineRule="auto"/>
              <w:jc w:val="left"/>
              <w:rPr>
                <w:sz w:val="22"/>
                <w:szCs w:val="20"/>
              </w:rPr>
            </w:pPr>
            <w:r w:rsidRPr="00FA2CFC">
              <w:rPr>
                <w:sz w:val="22"/>
                <w:szCs w:val="20"/>
              </w:rPr>
              <w:t>Reduced instruction set</w:t>
            </w:r>
          </w:p>
        </w:tc>
      </w:tr>
      <w:tr w:rsidR="00954D31" w:rsidRPr="00FA2CFC" w14:paraId="5048BB2F" w14:textId="77777777" w:rsidTr="0020396E">
        <w:trPr>
          <w:trHeight w:val="794"/>
        </w:trPr>
        <w:tc>
          <w:tcPr>
            <w:tcW w:w="3534" w:type="dxa"/>
            <w:vAlign w:val="center"/>
          </w:tcPr>
          <w:p w14:paraId="0C59A343" w14:textId="77777777" w:rsidR="00954D31" w:rsidRPr="00FA2CFC" w:rsidRDefault="00954D31" w:rsidP="00954D31">
            <w:pPr>
              <w:spacing w:after="0" w:line="240" w:lineRule="auto"/>
              <w:jc w:val="left"/>
              <w:rPr>
                <w:sz w:val="22"/>
                <w:szCs w:val="20"/>
              </w:rPr>
            </w:pPr>
            <w:r w:rsidRPr="00FA2CFC">
              <w:rPr>
                <w:sz w:val="22"/>
                <w:szCs w:val="20"/>
              </w:rPr>
              <w:t>Complex and efficient machine instructions</w:t>
            </w:r>
          </w:p>
        </w:tc>
        <w:tc>
          <w:tcPr>
            <w:tcW w:w="5472" w:type="dxa"/>
            <w:vAlign w:val="center"/>
          </w:tcPr>
          <w:p w14:paraId="65D8FC02" w14:textId="77777777" w:rsidR="00954D31" w:rsidRPr="00FA2CFC" w:rsidRDefault="00954D31" w:rsidP="00954D31">
            <w:pPr>
              <w:spacing w:after="0" w:line="240" w:lineRule="auto"/>
              <w:jc w:val="left"/>
              <w:rPr>
                <w:sz w:val="22"/>
                <w:szCs w:val="20"/>
              </w:rPr>
            </w:pPr>
            <w:r w:rsidRPr="00FA2CFC">
              <w:rPr>
                <w:sz w:val="22"/>
                <w:szCs w:val="20"/>
              </w:rPr>
              <w:t>Less complex, simple instructions</w:t>
            </w:r>
          </w:p>
        </w:tc>
      </w:tr>
      <w:tr w:rsidR="00954D31" w:rsidRPr="00FA2CFC" w14:paraId="27E507C1" w14:textId="77777777" w:rsidTr="0020396E">
        <w:trPr>
          <w:trHeight w:val="567"/>
        </w:trPr>
        <w:tc>
          <w:tcPr>
            <w:tcW w:w="3534" w:type="dxa"/>
            <w:vAlign w:val="center"/>
          </w:tcPr>
          <w:p w14:paraId="1141C77A" w14:textId="77777777" w:rsidR="00954D31" w:rsidRPr="00FA2CFC" w:rsidRDefault="00954D31" w:rsidP="00954D31">
            <w:pPr>
              <w:spacing w:after="0" w:line="240" w:lineRule="auto"/>
              <w:jc w:val="left"/>
              <w:rPr>
                <w:sz w:val="22"/>
                <w:szCs w:val="20"/>
              </w:rPr>
            </w:pPr>
            <w:r w:rsidRPr="00FA2CFC">
              <w:rPr>
                <w:sz w:val="22"/>
                <w:szCs w:val="20"/>
              </w:rPr>
              <w:t>Relatively few registers in use</w:t>
            </w:r>
          </w:p>
        </w:tc>
        <w:tc>
          <w:tcPr>
            <w:tcW w:w="5472" w:type="dxa"/>
            <w:vAlign w:val="center"/>
          </w:tcPr>
          <w:p w14:paraId="238E5F26" w14:textId="05301AC2" w:rsidR="00954D31" w:rsidRPr="00FA2CFC" w:rsidRDefault="00954D31" w:rsidP="00954D31">
            <w:pPr>
              <w:spacing w:after="0" w:line="240" w:lineRule="auto"/>
              <w:jc w:val="left"/>
              <w:rPr>
                <w:sz w:val="22"/>
                <w:szCs w:val="20"/>
              </w:rPr>
            </w:pPr>
            <w:r w:rsidRPr="00FA2CFC">
              <w:rPr>
                <w:sz w:val="22"/>
                <w:szCs w:val="20"/>
              </w:rPr>
              <w:t>Many symmetric registers</w:t>
            </w:r>
            <w:r w:rsidR="005D3B55" w:rsidRPr="00FA2CFC">
              <w:rPr>
                <w:sz w:val="22"/>
                <w:szCs w:val="20"/>
              </w:rPr>
              <w:t xml:space="preserve"> (same size)</w:t>
            </w:r>
            <w:r w:rsidRPr="00FA2CFC">
              <w:rPr>
                <w:sz w:val="22"/>
                <w:szCs w:val="20"/>
              </w:rPr>
              <w:t xml:space="preserve"> in use</w:t>
            </w:r>
          </w:p>
        </w:tc>
      </w:tr>
      <w:tr w:rsidR="00954D31" w:rsidRPr="00FA2CFC" w14:paraId="2FA99A2B" w14:textId="77777777" w:rsidTr="0020396E">
        <w:trPr>
          <w:trHeight w:val="794"/>
        </w:trPr>
        <w:tc>
          <w:tcPr>
            <w:tcW w:w="3534" w:type="dxa"/>
            <w:vAlign w:val="center"/>
          </w:tcPr>
          <w:p w14:paraId="18672D84" w14:textId="77777777" w:rsidR="00954D31" w:rsidRPr="00FA2CFC" w:rsidRDefault="00954D31" w:rsidP="00954D31">
            <w:pPr>
              <w:spacing w:after="0" w:line="240" w:lineRule="auto"/>
              <w:jc w:val="left"/>
              <w:rPr>
                <w:sz w:val="22"/>
                <w:szCs w:val="20"/>
              </w:rPr>
            </w:pPr>
            <w:r w:rsidRPr="00FA2CFC">
              <w:rPr>
                <w:sz w:val="22"/>
                <w:szCs w:val="20"/>
              </w:rPr>
              <w:t>Extensive addressing capabilities for memory operations</w:t>
            </w:r>
          </w:p>
        </w:tc>
        <w:tc>
          <w:tcPr>
            <w:tcW w:w="5472" w:type="dxa"/>
            <w:vAlign w:val="center"/>
          </w:tcPr>
          <w:p w14:paraId="4949CF7C" w14:textId="77777777" w:rsidR="00954D31" w:rsidRPr="00FA2CFC" w:rsidRDefault="00954D31" w:rsidP="00954D31">
            <w:pPr>
              <w:spacing w:after="0" w:line="240" w:lineRule="auto"/>
              <w:jc w:val="left"/>
              <w:rPr>
                <w:sz w:val="22"/>
                <w:szCs w:val="20"/>
              </w:rPr>
            </w:pPr>
          </w:p>
        </w:tc>
      </w:tr>
      <w:tr w:rsidR="00954D31" w:rsidRPr="00FA2CFC" w14:paraId="095B7827" w14:textId="77777777" w:rsidTr="0020396E">
        <w:trPr>
          <w:trHeight w:val="794"/>
        </w:trPr>
        <w:tc>
          <w:tcPr>
            <w:tcW w:w="3534" w:type="dxa"/>
            <w:vAlign w:val="center"/>
          </w:tcPr>
          <w:p w14:paraId="188C4076" w14:textId="493DFB00" w:rsidR="00954D31" w:rsidRPr="00FA2CFC" w:rsidRDefault="00954D31" w:rsidP="00954D31">
            <w:pPr>
              <w:spacing w:after="0" w:line="240" w:lineRule="auto"/>
              <w:jc w:val="left"/>
              <w:rPr>
                <w:sz w:val="22"/>
                <w:szCs w:val="20"/>
              </w:rPr>
            </w:pPr>
          </w:p>
        </w:tc>
        <w:tc>
          <w:tcPr>
            <w:tcW w:w="5472" w:type="dxa"/>
            <w:vAlign w:val="center"/>
          </w:tcPr>
          <w:p w14:paraId="5791A45D" w14:textId="69D30504" w:rsidR="00954D31" w:rsidRPr="00FA2CFC" w:rsidRDefault="00954D31" w:rsidP="00954D31">
            <w:pPr>
              <w:spacing w:after="0" w:line="240" w:lineRule="auto"/>
              <w:jc w:val="left"/>
              <w:rPr>
                <w:sz w:val="22"/>
                <w:szCs w:val="20"/>
              </w:rPr>
            </w:pPr>
            <w:r w:rsidRPr="00FA2CFC">
              <w:rPr>
                <w:sz w:val="22"/>
                <w:szCs w:val="20"/>
              </w:rPr>
              <w:t>Pipelining is used to allow for simultaneous execution of parts, or stages of instructions</w:t>
            </w:r>
          </w:p>
        </w:tc>
      </w:tr>
    </w:tbl>
    <w:p w14:paraId="0079927B" w14:textId="6F62D160" w:rsidR="00954D31" w:rsidRPr="00FA2CFC" w:rsidRDefault="00B67392" w:rsidP="00B67392">
      <w:pPr>
        <w:pStyle w:val="Heading2"/>
      </w:pPr>
      <w:bookmarkStart w:id="2" w:name="_Toc83227264"/>
      <w:r w:rsidRPr="00FA2CFC">
        <w:t>Multi-Core Processors</w:t>
      </w:r>
      <w:bookmarkEnd w:id="2"/>
    </w:p>
    <w:p w14:paraId="4B7D7E7C" w14:textId="4BF8B055" w:rsidR="00B67392" w:rsidRPr="00FA2CFC" w:rsidRDefault="00FA2CFC" w:rsidP="00B67392">
      <w:r w:rsidRPr="00FA2CFC">
        <w:t>From 1986 – 2002</w:t>
      </w:r>
      <w:r w:rsidR="00B67392" w:rsidRPr="00FA2CFC">
        <w:t xml:space="preserve">, microprocessor performance was increasing at an average of </w:t>
      </w:r>
      <w:r w:rsidR="00B67392" w:rsidRPr="00FA2CFC">
        <w:rPr>
          <w:b/>
          <w:bCs/>
          <w:color w:val="66D9EE" w:themeColor="accent3"/>
        </w:rPr>
        <w:t>50%</w:t>
      </w:r>
      <w:r w:rsidR="00B67392" w:rsidRPr="00FA2CFC">
        <w:t xml:space="preserve"> per yet. This increase was attributed to increasing </w:t>
      </w:r>
      <w:r w:rsidR="00B67392" w:rsidRPr="00FA2CFC">
        <w:rPr>
          <w:b/>
          <w:bCs/>
          <w:color w:val="66D9EE" w:themeColor="accent3"/>
        </w:rPr>
        <w:t>transistor density</w:t>
      </w:r>
      <w:r w:rsidR="00B67392" w:rsidRPr="00FA2CFC">
        <w:t xml:space="preserve">, but this inherently had some problems. </w:t>
      </w:r>
      <w:r w:rsidR="00B67392" w:rsidRPr="00FA2CFC">
        <w:rPr>
          <w:b/>
          <w:bCs/>
          <w:color w:val="66D9EE" w:themeColor="accent3"/>
        </w:rPr>
        <w:t>Smaller transistors</w:t>
      </w:r>
      <w:r w:rsidR="00B67392" w:rsidRPr="00FA2CFC">
        <w:t xml:space="preserve"> gave us </w:t>
      </w:r>
      <w:r w:rsidR="00B67392" w:rsidRPr="00FA2CFC">
        <w:rPr>
          <w:b/>
          <w:bCs/>
          <w:color w:val="66D9EE" w:themeColor="accent3"/>
        </w:rPr>
        <w:t>faster processors</w:t>
      </w:r>
      <w:r w:rsidR="00B67392" w:rsidRPr="00FA2CFC">
        <w:t xml:space="preserve">, but this used </w:t>
      </w:r>
      <w:r w:rsidR="00B67392" w:rsidRPr="00FA2CFC">
        <w:rPr>
          <w:b/>
          <w:bCs/>
          <w:color w:val="66D9EE" w:themeColor="accent3"/>
        </w:rPr>
        <w:t>more power</w:t>
      </w:r>
      <w:r w:rsidR="00B67392" w:rsidRPr="00FA2CFC">
        <w:t xml:space="preserve">. The increased power consumption in turn caused </w:t>
      </w:r>
      <w:r w:rsidR="00B67392" w:rsidRPr="00FA2CFC">
        <w:rPr>
          <w:b/>
          <w:bCs/>
          <w:color w:val="66D9EE" w:themeColor="accent3"/>
        </w:rPr>
        <w:t>more heat</w:t>
      </w:r>
      <w:r w:rsidR="00B67392" w:rsidRPr="00FA2CFC">
        <w:t xml:space="preserve">, which made the processors </w:t>
      </w:r>
      <w:r w:rsidR="00B67392" w:rsidRPr="00FA2CFC">
        <w:rPr>
          <w:b/>
          <w:bCs/>
          <w:color w:val="66D9EE" w:themeColor="accent3"/>
        </w:rPr>
        <w:t>unreliable</w:t>
      </w:r>
      <w:r w:rsidR="00B67392" w:rsidRPr="00FA2CFC">
        <w:t>. These problems cause</w:t>
      </w:r>
      <w:r w:rsidRPr="00FA2CFC">
        <w:t>d</w:t>
      </w:r>
      <w:r w:rsidR="00B67392" w:rsidRPr="00FA2CFC">
        <w:t xml:space="preserve"> the rate of processor performance increases to drop to about </w:t>
      </w:r>
      <w:r w:rsidR="00B67392" w:rsidRPr="00FA2CFC">
        <w:rPr>
          <w:b/>
          <w:bCs/>
          <w:color w:val="66D9EE" w:themeColor="accent3"/>
        </w:rPr>
        <w:t>20%</w:t>
      </w:r>
      <w:r w:rsidR="00B67392" w:rsidRPr="00FA2CFC">
        <w:t xml:space="preserve"> per year.</w:t>
      </w:r>
    </w:p>
    <w:p w14:paraId="52535F1B" w14:textId="571DDE01" w:rsidR="00B67392" w:rsidRPr="00FA2CFC" w:rsidRDefault="00B67392" w:rsidP="00B67392">
      <w:r w:rsidRPr="00FA2CFC">
        <w:t xml:space="preserve">To deal with this issue, instead of designing faster processors, it was proposed that we put </w:t>
      </w:r>
      <w:r w:rsidRPr="00FA2CFC">
        <w:rPr>
          <w:b/>
          <w:bCs/>
          <w:color w:val="66D9EE" w:themeColor="accent3"/>
        </w:rPr>
        <w:t>multiple processors</w:t>
      </w:r>
      <w:r w:rsidRPr="00FA2CFC">
        <w:t xml:space="preserve"> on a </w:t>
      </w:r>
      <w:r w:rsidRPr="00FA2CFC">
        <w:rPr>
          <w:b/>
          <w:bCs/>
          <w:color w:val="66D9EE" w:themeColor="accent3"/>
        </w:rPr>
        <w:t>single IC</w:t>
      </w:r>
      <w:r w:rsidRPr="00FA2CFC">
        <w:t xml:space="preserve">. Thus, </w:t>
      </w:r>
      <w:r w:rsidRPr="00FA2CFC">
        <w:rPr>
          <w:b/>
          <w:bCs/>
          <w:color w:val="66D9EE" w:themeColor="accent3"/>
        </w:rPr>
        <w:t>multi-core processors</w:t>
      </w:r>
      <w:r w:rsidRPr="00FA2CFC">
        <w:t xml:space="preserve"> were born.</w:t>
      </w:r>
    </w:p>
    <w:p w14:paraId="73ADD8F9" w14:textId="77777777" w:rsidR="00FA2CFC" w:rsidRPr="00FA2CFC" w:rsidRDefault="00FA2CFC" w:rsidP="00FA2CFC">
      <w:r w:rsidRPr="00FA2CFC">
        <w:t xml:space="preserve">Note that the different processors are </w:t>
      </w:r>
      <w:r w:rsidRPr="00FA2CFC">
        <w:rPr>
          <w:b/>
          <w:bCs/>
          <w:color w:val="66D9EE" w:themeColor="accent3"/>
        </w:rPr>
        <w:t>synchronized</w:t>
      </w:r>
      <w:r w:rsidRPr="00FA2CFC">
        <w:t xml:space="preserve">. They can have their own separate local memories, called a </w:t>
      </w:r>
      <w:r w:rsidRPr="00FA2CFC">
        <w:rPr>
          <w:b/>
          <w:bCs/>
          <w:color w:val="66D9EE" w:themeColor="accent3"/>
        </w:rPr>
        <w:t>loosely coupled system</w:t>
      </w:r>
      <w:r w:rsidRPr="00FA2CFC">
        <w:t xml:space="preserve">, or a common, shared memory, called a </w:t>
      </w:r>
      <w:r w:rsidRPr="00FA2CFC">
        <w:rPr>
          <w:b/>
          <w:bCs/>
          <w:color w:val="66D9EE" w:themeColor="accent3"/>
        </w:rPr>
        <w:t>tightly coupled system</w:t>
      </w:r>
      <w:r w:rsidRPr="00FA2CFC">
        <w:t>.</w:t>
      </w:r>
    </w:p>
    <w:p w14:paraId="034AD77C" w14:textId="754A208B" w:rsidR="00C60A6D" w:rsidRPr="00FA2CFC" w:rsidRDefault="00C60A6D" w:rsidP="00B67392"/>
    <w:p w14:paraId="37CF7CDE" w14:textId="7B6CE928" w:rsidR="00C60A6D" w:rsidRPr="00FA2CFC" w:rsidRDefault="00C60A6D" w:rsidP="00B67392">
      <w:r w:rsidRPr="00FA2CFC">
        <w:t xml:space="preserve">As mentioned before, technically speaking, the math co-processors also created a multi-core environment. The key difference is that with proper multi-core processors, all the processors had the </w:t>
      </w:r>
      <w:r w:rsidRPr="00FA2CFC">
        <w:rPr>
          <w:b/>
          <w:bCs/>
          <w:color w:val="66D9EE" w:themeColor="accent3"/>
        </w:rPr>
        <w:t>same capacity</w:t>
      </w:r>
      <w:r w:rsidRPr="00FA2CFC">
        <w:t>, meaning they all performed equally well. This is not true for the math co-processors, which were weaker in comparison to the main processor.</w:t>
      </w:r>
    </w:p>
    <w:p w14:paraId="6FD7793F" w14:textId="6F69B0D4" w:rsidR="00FA2CFC" w:rsidRPr="00FA2CFC" w:rsidRDefault="00FA2CFC">
      <w:pPr>
        <w:spacing w:after="160" w:line="259" w:lineRule="auto"/>
        <w:jc w:val="left"/>
      </w:pPr>
      <w:r w:rsidRPr="00FA2CFC">
        <w:br w:type="page"/>
      </w:r>
    </w:p>
    <w:p w14:paraId="70E264B9" w14:textId="478669A0" w:rsidR="00B67392" w:rsidRPr="00FA2CFC" w:rsidRDefault="00B67392" w:rsidP="00B67392">
      <w:pPr>
        <w:pStyle w:val="Heading3"/>
      </w:pPr>
      <w:bookmarkStart w:id="3" w:name="_Toc83227265"/>
      <w:r w:rsidRPr="00FA2CFC">
        <w:t>Parallel Programming</w:t>
      </w:r>
      <w:bookmarkEnd w:id="3"/>
    </w:p>
    <w:p w14:paraId="0A8EFE83" w14:textId="2CD22A41" w:rsidR="00B67392" w:rsidRPr="00FA2CFC" w:rsidRDefault="00B67392" w:rsidP="00B67392">
      <w:r w:rsidRPr="00FA2CFC">
        <w:t>Having multiple processors available won’t help much if programmers don’t make use of them.</w:t>
      </w:r>
      <w:r w:rsidR="00577BAC" w:rsidRPr="00FA2CFC">
        <w:t xml:space="preserve"> </w:t>
      </w:r>
      <w:r w:rsidR="00577BAC" w:rsidRPr="00FA2CFC">
        <w:rPr>
          <w:b/>
          <w:bCs/>
          <w:color w:val="66D9EE" w:themeColor="accent3"/>
        </w:rPr>
        <w:t>Serial programs</w:t>
      </w:r>
      <w:r w:rsidR="00577BAC" w:rsidRPr="00FA2CFC">
        <w:t xml:space="preserve"> don’t benefit from multiple processors, so we need to move away from </w:t>
      </w:r>
      <w:r w:rsidR="00577BAC" w:rsidRPr="00FA2CFC">
        <w:rPr>
          <w:b/>
          <w:bCs/>
          <w:color w:val="66D9EE" w:themeColor="accent3"/>
        </w:rPr>
        <w:t>single-core</w:t>
      </w:r>
      <w:r w:rsidR="000A5BC8" w:rsidRPr="00FA2CFC">
        <w:t xml:space="preserve"> (single CPU)</w:t>
      </w:r>
      <w:r w:rsidR="00577BAC" w:rsidRPr="00FA2CFC">
        <w:t xml:space="preserve"> systems and move towards </w:t>
      </w:r>
      <w:r w:rsidR="00577BAC" w:rsidRPr="00FA2CFC">
        <w:rPr>
          <w:b/>
          <w:bCs/>
          <w:color w:val="66D9EE" w:themeColor="accent3"/>
        </w:rPr>
        <w:t>multi-core</w:t>
      </w:r>
      <w:r w:rsidR="000A5BC8" w:rsidRPr="00FA2CFC">
        <w:t xml:space="preserve"> (multiple CPU)</w:t>
      </w:r>
      <w:r w:rsidR="00577BAC" w:rsidRPr="00FA2CFC">
        <w:t xml:space="preserve"> systems by introducing </w:t>
      </w:r>
      <w:r w:rsidR="00577BAC" w:rsidRPr="00FA2CFC">
        <w:rPr>
          <w:b/>
          <w:bCs/>
          <w:color w:val="66D9EE" w:themeColor="accent3"/>
        </w:rPr>
        <w:t>parallelism</w:t>
      </w:r>
      <w:r w:rsidR="00577BAC" w:rsidRPr="00FA2CFC">
        <w:t>.</w:t>
      </w:r>
    </w:p>
    <w:p w14:paraId="22A4D772" w14:textId="607C1951" w:rsidR="000A5BC8" w:rsidRPr="00FA2CFC" w:rsidRDefault="00C60A6D" w:rsidP="00B67392">
      <w:pPr>
        <w:rPr>
          <w:rFonts w:eastAsiaTheme="minorEastAsia"/>
        </w:rPr>
      </w:pPr>
      <w:r w:rsidRPr="00FA2CFC">
        <w:t xml:space="preserve">Consider that we want to compute the expression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a+b</m:t>
            </m:r>
          </m:e>
        </m:d>
        <m:r>
          <m:rPr>
            <m:sty m:val="p"/>
          </m:rPr>
          <w:rPr>
            <w:rFonts w:ascii="Cambria Math" w:hAnsi="Cambria Math"/>
          </w:rPr>
          <m:t>×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c+d</m:t>
            </m:r>
          </m:e>
        </m:d>
      </m:oMath>
      <w:r w:rsidRPr="00FA2CFC">
        <w:rPr>
          <w:rFonts w:eastAsiaTheme="minorEastAsia"/>
        </w:rPr>
        <w:t xml:space="preserve">. This computation can be done in three parts as </w:t>
      </w:r>
      <w:r w:rsidRPr="00FA2CFC">
        <w:rPr>
          <w:rFonts w:eastAsiaTheme="minorEastAsia"/>
          <w:b/>
          <w:bCs/>
          <w:color w:val="66D9EE" w:themeColor="accent3"/>
        </w:rPr>
        <w:t>three separate tasks</w:t>
      </w:r>
      <w:r w:rsidRPr="00FA2CFC">
        <w:rPr>
          <w:rFonts w:eastAsiaTheme="minorEastAsia"/>
        </w:rPr>
        <w:t xml:space="preserve"> if we are using a </w:t>
      </w:r>
      <w:r w:rsidRPr="00FA2CFC">
        <w:rPr>
          <w:rFonts w:eastAsiaTheme="minorEastAsia"/>
          <w:b/>
          <w:bCs/>
          <w:color w:val="66D9EE" w:themeColor="accent3"/>
        </w:rPr>
        <w:t>single processor</w:t>
      </w:r>
      <w:r w:rsidRPr="00FA2CFC">
        <w:rPr>
          <w:rFonts w:eastAsiaTheme="minorEastAsia"/>
        </w:rPr>
        <w:t xml:space="preserve">. However, with </w:t>
      </w:r>
      <w:r w:rsidR="000A5BC8" w:rsidRPr="00FA2CFC">
        <w:rPr>
          <w:rFonts w:eastAsiaTheme="minorEastAsia"/>
          <w:b/>
          <w:bCs/>
          <w:color w:val="66D9EE" w:themeColor="accent3"/>
        </w:rPr>
        <w:t>multiple processors</w:t>
      </w:r>
      <w:r w:rsidR="000A5BC8" w:rsidRPr="00FA2CFC">
        <w:rPr>
          <w:rFonts w:eastAsiaTheme="minorEastAsia"/>
        </w:rPr>
        <w:t xml:space="preserve">, each processor executes </w:t>
      </w:r>
      <w:r w:rsidR="000A5BC8" w:rsidRPr="00FA2CFC">
        <w:rPr>
          <w:rFonts w:eastAsiaTheme="minorEastAsia"/>
          <w:b/>
          <w:bCs/>
          <w:color w:val="66D9EE" w:themeColor="accent3"/>
        </w:rPr>
        <w:t>one of the tasks</w:t>
      </w:r>
      <w:r w:rsidR="000A5BC8" w:rsidRPr="00FA2CFC">
        <w:rPr>
          <w:rFonts w:eastAsiaTheme="minorEastAsia"/>
        </w:rPr>
        <w:t>, which gets us the results faster.</w:t>
      </w:r>
    </w:p>
    <w:p w14:paraId="4D0447F6" w14:textId="2F50914F" w:rsidR="00C60A6D" w:rsidRPr="00FA2CFC" w:rsidRDefault="000A5BC8" w:rsidP="00B67392">
      <w:pPr>
        <w:rPr>
          <w:rFonts w:eastAsiaTheme="minorEastAsia"/>
        </w:rPr>
      </w:pPr>
      <w:r w:rsidRPr="00FA2CFC">
        <w:rPr>
          <w:rFonts w:eastAsiaTheme="minorEastAsia"/>
        </w:rPr>
        <w:t xml:space="preserve">One of the processors acts as a </w:t>
      </w:r>
      <w:r w:rsidRPr="00FA2CFC">
        <w:rPr>
          <w:rFonts w:eastAsiaTheme="minorEastAsia"/>
          <w:b/>
          <w:bCs/>
          <w:color w:val="66D9EE" w:themeColor="accent3"/>
        </w:rPr>
        <w:t>master processor</w:t>
      </w:r>
      <w:r w:rsidRPr="00FA2CFC">
        <w:rPr>
          <w:rFonts w:eastAsiaTheme="minorEastAsia"/>
        </w:rPr>
        <w:t xml:space="preserve">, assigning the tasks to each of the processors. It also retrieves the </w:t>
      </w:r>
      <w:r w:rsidRPr="00FA2CFC">
        <w:rPr>
          <w:rFonts w:eastAsiaTheme="minorEastAsia"/>
          <w:b/>
          <w:bCs/>
          <w:color w:val="66D9EE" w:themeColor="accent3"/>
        </w:rPr>
        <w:t>results</w:t>
      </w:r>
      <w:r w:rsidRPr="00FA2CFC">
        <w:rPr>
          <w:rFonts w:eastAsiaTheme="minorEastAsia"/>
        </w:rPr>
        <w:t xml:space="preserve"> of each task and accumulates it.</w:t>
      </w:r>
      <w:r w:rsidR="00E70383" w:rsidRPr="00FA2CFC">
        <w:rPr>
          <w:rFonts w:eastAsiaTheme="minorEastAsia"/>
        </w:rPr>
        <w:t xml:space="preserve"> The assignment is done by the OS.</w:t>
      </w:r>
      <w:r w:rsidR="00FA2CFC">
        <w:rPr>
          <w:rFonts w:eastAsiaTheme="minorEastAsia"/>
        </w:rPr>
        <w:t xml:space="preserve"> </w:t>
      </w:r>
      <w:r w:rsidR="00FA2CFC">
        <w:t xml:space="preserve">In order to communicate between the microprocessors, some special instructions </w:t>
      </w:r>
      <w:r w:rsidR="00AA568D">
        <w:t>are</w:t>
      </w:r>
      <w:r w:rsidR="00FA2CFC">
        <w:t xml:space="preserve"> needed.</w:t>
      </w:r>
    </w:p>
    <w:p w14:paraId="57F6DC55" w14:textId="77777777" w:rsidR="000A5BC8" w:rsidRPr="00FA2CFC" w:rsidRDefault="000A5BC8" w:rsidP="00954D31"/>
    <w:p w14:paraId="68474507" w14:textId="7C3352A7" w:rsidR="00577BAC" w:rsidRPr="00FA2CFC" w:rsidRDefault="00577BAC" w:rsidP="00954D31">
      <w:r w:rsidRPr="00FA2CFC">
        <w:t>Consider that we have the following piece of code:</w:t>
      </w:r>
    </w:p>
    <w:p w14:paraId="07222090" w14:textId="77777777" w:rsidR="000A5BC8" w:rsidRPr="00FA2CFC" w:rsidRDefault="000A5BC8" w:rsidP="00C60A6D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</w:pPr>
    </w:p>
    <w:p w14:paraId="4359B121" w14:textId="5675FA0B" w:rsidR="00C60A6D" w:rsidRPr="00FA2CFC" w:rsidRDefault="00C60A6D" w:rsidP="00C60A6D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</w:pPr>
      <w:r w:rsidRPr="00FA2CFC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int </w:t>
      </w:r>
      <w:r w:rsidRPr="00FA2CFC">
        <w:rPr>
          <w:rFonts w:ascii="Victor Mono Medium" w:eastAsia="Times New Roman" w:hAnsi="Victor Mono Medium" w:cs="Courier New"/>
          <w:color w:val="66D9EE"/>
          <w:sz w:val="21"/>
          <w:szCs w:val="21"/>
          <w:lang w:eastAsia="en-GB"/>
        </w:rPr>
        <w:t xml:space="preserve">sum </w:t>
      </w:r>
      <w:r w:rsidRPr="00FA2CFC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= </w:t>
      </w:r>
      <w:r w:rsidRPr="00FA2CFC">
        <w:rPr>
          <w:rFonts w:ascii="Victor Mono Medium" w:eastAsia="Times New Roman" w:hAnsi="Victor Mono Medium" w:cs="Courier New"/>
          <w:color w:val="AE8AFF"/>
          <w:sz w:val="21"/>
          <w:szCs w:val="21"/>
          <w:lang w:eastAsia="en-GB"/>
        </w:rPr>
        <w:t>0</w:t>
      </w:r>
      <w:r w:rsidRPr="00FA2CFC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;</w:t>
      </w:r>
      <w:r w:rsidRPr="00FA2CFC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  <w:t xml:space="preserve">for (int </w:t>
      </w:r>
      <w:r w:rsidR="000A5BC8" w:rsidRPr="00FA2CFC"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>i</w:t>
      </w:r>
      <w:r w:rsidRPr="00FA2CFC"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 xml:space="preserve"> </w:t>
      </w:r>
      <w:r w:rsidRPr="00FA2CFC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= </w:t>
      </w:r>
      <w:r w:rsidRPr="00FA2CFC">
        <w:rPr>
          <w:rFonts w:ascii="Victor Mono Medium" w:eastAsia="Times New Roman" w:hAnsi="Victor Mono Medium" w:cs="Courier New"/>
          <w:color w:val="AE8AFF"/>
          <w:sz w:val="21"/>
          <w:szCs w:val="21"/>
          <w:lang w:eastAsia="en-GB"/>
        </w:rPr>
        <w:t>0</w:t>
      </w:r>
      <w:r w:rsidRPr="00FA2CFC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; </w:t>
      </w:r>
      <w:r w:rsidR="000A5BC8" w:rsidRPr="00FA2CFC"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>i</w:t>
      </w:r>
      <w:r w:rsidRPr="00FA2CFC"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 xml:space="preserve"> </w:t>
      </w:r>
      <w:r w:rsidRPr="00FA2CFC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&lt; </w:t>
      </w:r>
      <w:r w:rsidRPr="00FA2CFC"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>n</w:t>
      </w:r>
      <w:r w:rsidRPr="00FA2CFC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; </w:t>
      </w:r>
      <w:r w:rsidRPr="00FA2CFC"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>i</w:t>
      </w:r>
      <w:r w:rsidRPr="00FA2CFC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++)</w:t>
      </w:r>
      <w:r w:rsidRPr="00FA2CFC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  <w:t>{</w:t>
      </w:r>
      <w:r w:rsidRPr="00FA2CFC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  <w:t xml:space="preserve">   </w:t>
      </w:r>
      <w:r w:rsidRPr="00FA2CFC"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 xml:space="preserve">x </w:t>
      </w:r>
      <w:r w:rsidRPr="00FA2CFC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= </w:t>
      </w:r>
      <w:r w:rsidRPr="00FA2CFC"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>compute_next_value</w:t>
      </w:r>
      <w:r w:rsidRPr="00FA2CFC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();</w:t>
      </w:r>
      <w:r w:rsidRPr="00FA2CFC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  <w:t xml:space="preserve">   </w:t>
      </w:r>
      <w:r w:rsidRPr="00FA2CFC"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 xml:space="preserve">sum </w:t>
      </w:r>
      <w:r w:rsidRPr="00FA2CFC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+= </w:t>
      </w:r>
      <w:r w:rsidRPr="00FA2CFC"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>x</w:t>
      </w:r>
      <w:r w:rsidRPr="00FA2CFC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;</w:t>
      </w:r>
      <w:r w:rsidRPr="00FA2CFC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  <w:t>}</w:t>
      </w:r>
    </w:p>
    <w:p w14:paraId="757B404B" w14:textId="31C0570E" w:rsidR="000A5BC8" w:rsidRPr="00FA2CFC" w:rsidRDefault="000A5BC8" w:rsidP="000A5BC8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right"/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</w:pPr>
      <w:r w:rsidRPr="00FA2CFC"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>C++</w:t>
      </w:r>
    </w:p>
    <w:p w14:paraId="09F71075" w14:textId="031D042D" w:rsidR="00577BAC" w:rsidRPr="00FA2CFC" w:rsidRDefault="00577BAC" w:rsidP="000A5BC8">
      <w:pPr>
        <w:spacing w:after="0"/>
      </w:pPr>
    </w:p>
    <w:p w14:paraId="0B35DE7C" w14:textId="4556F7D0" w:rsidR="00C60A6D" w:rsidRPr="00FA2CFC" w:rsidRDefault="000A5BC8" w:rsidP="00954D31">
      <w:pPr>
        <w:rPr>
          <w:rFonts w:eastAsiaTheme="minorEastAsia"/>
        </w:rPr>
      </w:pPr>
      <w:r w:rsidRPr="00FA2CFC">
        <w:t xml:space="preserve">Here, we are computing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FA2CFC">
        <w:rPr>
          <w:rFonts w:eastAsiaTheme="minorEastAsia"/>
        </w:rPr>
        <w:t xml:space="preserve"> values and adding them together. This is a </w:t>
      </w:r>
      <w:r w:rsidRPr="00FA2CFC">
        <w:rPr>
          <w:rFonts w:eastAsiaTheme="minorEastAsia"/>
          <w:b/>
          <w:bCs/>
          <w:color w:val="66D9EE" w:themeColor="accent3"/>
        </w:rPr>
        <w:t>serial</w:t>
      </w:r>
      <w:r w:rsidRPr="00FA2CFC">
        <w:rPr>
          <w:rFonts w:eastAsiaTheme="minorEastAsia"/>
        </w:rPr>
        <w:t xml:space="preserve"> approach and requires </w:t>
      </w:r>
      <m:oMath>
        <m:r>
          <m:rPr>
            <m:sty m:val="b"/>
          </m:rPr>
          <w:rPr>
            <w:rFonts w:ascii="Cambria Math" w:eastAsiaTheme="minorEastAsia" w:hAnsi="Cambria Math"/>
            <w:color w:val="66D9EE" w:themeColor="accent3"/>
          </w:rPr>
          <m:t>n</m:t>
        </m:r>
      </m:oMath>
      <w:r w:rsidRPr="00FA2CFC">
        <w:rPr>
          <w:rFonts w:eastAsiaTheme="minorEastAsia"/>
          <w:b/>
          <w:bCs/>
          <w:color w:val="66D9EE" w:themeColor="accent3"/>
        </w:rPr>
        <w:t xml:space="preserve"> iterations to complete</w:t>
      </w:r>
      <w:r w:rsidRPr="00FA2CFC">
        <w:rPr>
          <w:rFonts w:eastAsiaTheme="minorEastAsia"/>
        </w:rPr>
        <w:t>.</w:t>
      </w:r>
    </w:p>
    <w:p w14:paraId="3849783C" w14:textId="2D535ADB" w:rsidR="000A5BC8" w:rsidRPr="00FA2CFC" w:rsidRDefault="00DC68DD" w:rsidP="00954D31">
      <w:r w:rsidRPr="00FA2CFC">
        <w:rPr>
          <w:rFonts w:eastAsiaTheme="minorEastAsia"/>
        </w:rPr>
        <w:t xml:space="preserve">Suppose instead that </w:t>
      </w:r>
      <m:oMath>
        <m:r>
          <m:rPr>
            <m:sty m:val="b"/>
          </m:rPr>
          <w:rPr>
            <w:rFonts w:ascii="Cambria Math" w:eastAsiaTheme="minorEastAsia" w:hAnsi="Cambria Math"/>
            <w:color w:val="66D9EE" w:themeColor="accent3"/>
          </w:rPr>
          <m:t>n=24</m:t>
        </m:r>
      </m:oMath>
      <w:r w:rsidRPr="00FA2CFC">
        <w:rPr>
          <w:rFonts w:eastAsiaTheme="minorEastAsia"/>
        </w:rPr>
        <w:t xml:space="preserve"> and we have </w:t>
      </w:r>
      <m:oMath>
        <m:r>
          <m:rPr>
            <m:sty m:val="b"/>
          </m:rPr>
          <w:rPr>
            <w:rFonts w:ascii="Cambria Math" w:eastAsiaTheme="minorEastAsia" w:hAnsi="Cambria Math"/>
            <w:color w:val="66D9EE" w:themeColor="accent3"/>
          </w:rPr>
          <m:t>8</m:t>
        </m:r>
      </m:oMath>
      <w:r w:rsidRPr="00FA2CFC">
        <w:rPr>
          <w:rFonts w:eastAsiaTheme="minorEastAsia"/>
          <w:b/>
          <w:bCs/>
          <w:color w:val="66D9EE" w:themeColor="accent3"/>
        </w:rPr>
        <w:t xml:space="preserve"> cores</w:t>
      </w:r>
      <w:r w:rsidRPr="00FA2CFC">
        <w:rPr>
          <w:rFonts w:eastAsiaTheme="minorEastAsia"/>
        </w:rPr>
        <w:t xml:space="preserve"> available to us. Thus, we can assign each of the cores the task of summing up just 3 values, which will require </w:t>
      </w:r>
      <w:r w:rsidRPr="00FA2CFC">
        <w:rPr>
          <w:rFonts w:eastAsiaTheme="minorEastAsia"/>
          <w:b/>
          <w:bCs/>
          <w:color w:val="66D9EE" w:themeColor="accent3"/>
        </w:rPr>
        <w:t>3 iterations</w:t>
      </w:r>
      <w:r w:rsidRPr="00FA2CFC">
        <w:rPr>
          <w:rFonts w:eastAsiaTheme="minorEastAsia"/>
        </w:rPr>
        <w:t xml:space="preserve"> in total (since the tasks are running parallelly). Finally, we just have to add up the results from each core in the master core, which is just a single loop.</w:t>
      </w:r>
      <w:r w:rsidR="00101CF4" w:rsidRPr="00FA2CFC">
        <w:rPr>
          <w:rFonts w:eastAsiaTheme="minorEastAsia"/>
        </w:rPr>
        <w:t xml:space="preserve"> Thus, there are </w:t>
      </w:r>
      <w:r w:rsidR="00101CF4" w:rsidRPr="00FA2CFC">
        <w:rPr>
          <w:rFonts w:eastAsiaTheme="minorEastAsia"/>
          <w:b/>
          <w:bCs/>
          <w:color w:val="66D9EE" w:themeColor="accent3"/>
        </w:rPr>
        <w:t>1</w:t>
      </w:r>
      <w:r w:rsidR="00852326">
        <w:rPr>
          <w:rFonts w:eastAsiaTheme="minorEastAsia"/>
          <w:b/>
          <w:bCs/>
          <w:color w:val="66D9EE" w:themeColor="accent3"/>
        </w:rPr>
        <w:t>0</w:t>
      </w:r>
      <w:r w:rsidR="00101CF4" w:rsidRPr="00FA2CFC">
        <w:rPr>
          <w:rFonts w:eastAsiaTheme="minorEastAsia"/>
          <w:b/>
          <w:bCs/>
          <w:color w:val="66D9EE" w:themeColor="accent3"/>
        </w:rPr>
        <w:t xml:space="preserve"> iterations</w:t>
      </w:r>
      <w:r w:rsidR="00101CF4" w:rsidRPr="00FA2CFC">
        <w:rPr>
          <w:rFonts w:eastAsiaTheme="minorEastAsia"/>
        </w:rPr>
        <w:t xml:space="preserve"> in total.</w:t>
      </w:r>
    </w:p>
    <w:p w14:paraId="1194AF0F" w14:textId="77777777" w:rsidR="00DC68DD" w:rsidRPr="00FA2CFC" w:rsidRDefault="00DC68DD" w:rsidP="00C60A6D">
      <w:pPr>
        <w:pStyle w:val="HTMLPreformatted"/>
        <w:shd w:val="clear" w:color="auto" w:fill="0F0F0F"/>
        <w:rPr>
          <w:rFonts w:ascii="Victor Mono Medium" w:hAnsi="Victor Mono Medium"/>
          <w:color w:val="F92772"/>
          <w:sz w:val="21"/>
          <w:szCs w:val="21"/>
        </w:rPr>
      </w:pPr>
    </w:p>
    <w:p w14:paraId="04E19205" w14:textId="100C9B6F" w:rsidR="00C60A6D" w:rsidRPr="00FA2CFC" w:rsidRDefault="00C60A6D" w:rsidP="00C60A6D">
      <w:pPr>
        <w:pStyle w:val="HTMLPreformatted"/>
        <w:shd w:val="clear" w:color="auto" w:fill="0F0F0F"/>
        <w:rPr>
          <w:rFonts w:ascii="Victor Mono Medium" w:hAnsi="Victor Mono Medium"/>
          <w:color w:val="F92772"/>
          <w:sz w:val="21"/>
          <w:szCs w:val="21"/>
        </w:rPr>
      </w:pPr>
      <w:r w:rsidRPr="00FA2CFC">
        <w:rPr>
          <w:rFonts w:ascii="Victor Mono Medium" w:hAnsi="Victor Mono Medium"/>
          <w:color w:val="F92772"/>
          <w:sz w:val="21"/>
          <w:szCs w:val="21"/>
        </w:rPr>
        <w:t>if (</w:t>
      </w:r>
      <w:r w:rsidRPr="00FA2CFC">
        <w:rPr>
          <w:rFonts w:ascii="Victor Mono Medium" w:hAnsi="Victor Mono Medium"/>
          <w:color w:val="EEFFFF"/>
          <w:sz w:val="21"/>
          <w:szCs w:val="21"/>
        </w:rPr>
        <w:t>I am the master core</w:t>
      </w:r>
      <w:r w:rsidRPr="00FA2CFC">
        <w:rPr>
          <w:rFonts w:ascii="Victor Mono Medium" w:hAnsi="Victor Mono Medium"/>
          <w:color w:val="F92772"/>
          <w:sz w:val="21"/>
          <w:szCs w:val="21"/>
        </w:rPr>
        <w:t>)</w:t>
      </w:r>
      <w:r w:rsidRPr="00FA2CFC">
        <w:rPr>
          <w:rFonts w:ascii="Victor Mono Medium" w:hAnsi="Victor Mono Medium"/>
          <w:color w:val="F92772"/>
          <w:sz w:val="21"/>
          <w:szCs w:val="21"/>
        </w:rPr>
        <w:br/>
        <w:t>{</w:t>
      </w:r>
      <w:r w:rsidRPr="00FA2CFC">
        <w:rPr>
          <w:rFonts w:ascii="Victor Mono Medium" w:hAnsi="Victor Mono Medium"/>
          <w:color w:val="F92772"/>
          <w:sz w:val="21"/>
          <w:szCs w:val="21"/>
        </w:rPr>
        <w:br/>
        <w:t xml:space="preserve">   </w:t>
      </w:r>
      <w:r w:rsidRPr="00FA2CFC">
        <w:rPr>
          <w:rFonts w:ascii="Victor Mono Medium" w:hAnsi="Victor Mono Medium"/>
          <w:color w:val="EEFFFF"/>
          <w:sz w:val="21"/>
          <w:szCs w:val="21"/>
        </w:rPr>
        <w:t xml:space="preserve">sum </w:t>
      </w:r>
      <w:r w:rsidRPr="00FA2CFC">
        <w:rPr>
          <w:rFonts w:ascii="Victor Mono Medium" w:hAnsi="Victor Mono Medium"/>
          <w:color w:val="F92772"/>
          <w:sz w:val="21"/>
          <w:szCs w:val="21"/>
        </w:rPr>
        <w:t xml:space="preserve">= </w:t>
      </w:r>
      <w:r w:rsidRPr="00FA2CFC">
        <w:rPr>
          <w:rFonts w:ascii="Victor Mono Medium" w:hAnsi="Victor Mono Medium"/>
          <w:color w:val="EEFFFF"/>
          <w:sz w:val="21"/>
          <w:szCs w:val="21"/>
        </w:rPr>
        <w:t>my_x</w:t>
      </w:r>
      <w:r w:rsidRPr="00FA2CFC">
        <w:rPr>
          <w:rFonts w:ascii="Victor Mono Medium" w:hAnsi="Victor Mono Medium"/>
          <w:color w:val="F92772"/>
          <w:sz w:val="21"/>
          <w:szCs w:val="21"/>
        </w:rPr>
        <w:t>;</w:t>
      </w:r>
      <w:r w:rsidRPr="00FA2CFC">
        <w:rPr>
          <w:rFonts w:ascii="Victor Mono Medium" w:hAnsi="Victor Mono Medium"/>
          <w:color w:val="F92772"/>
          <w:sz w:val="21"/>
          <w:szCs w:val="21"/>
        </w:rPr>
        <w:br/>
        <w:t xml:space="preserve">   for </w:t>
      </w:r>
      <w:r w:rsidRPr="00FA2CFC">
        <w:rPr>
          <w:rFonts w:ascii="Victor Mono Medium" w:hAnsi="Victor Mono Medium"/>
          <w:color w:val="EEFFFF"/>
          <w:sz w:val="21"/>
          <w:szCs w:val="21"/>
        </w:rPr>
        <w:t>each core other than myself</w:t>
      </w:r>
      <w:r w:rsidRPr="00FA2CFC">
        <w:rPr>
          <w:rFonts w:ascii="Victor Mono Medium" w:hAnsi="Victor Mono Medium"/>
          <w:color w:val="EEFFFF"/>
          <w:sz w:val="21"/>
          <w:szCs w:val="21"/>
        </w:rPr>
        <w:br/>
        <w:t xml:space="preserve">   </w:t>
      </w:r>
      <w:r w:rsidRPr="00FA2CFC">
        <w:rPr>
          <w:rFonts w:ascii="Victor Mono Medium" w:hAnsi="Victor Mono Medium"/>
          <w:color w:val="F92772"/>
          <w:sz w:val="21"/>
          <w:szCs w:val="21"/>
        </w:rPr>
        <w:t>{</w:t>
      </w:r>
      <w:r w:rsidRPr="00FA2CFC">
        <w:rPr>
          <w:rFonts w:ascii="Victor Mono Medium" w:hAnsi="Victor Mono Medium"/>
          <w:color w:val="F92772"/>
          <w:sz w:val="21"/>
          <w:szCs w:val="21"/>
        </w:rPr>
        <w:br/>
        <w:t xml:space="preserve">      </w:t>
      </w:r>
      <w:r w:rsidRPr="00FA2CFC">
        <w:rPr>
          <w:rFonts w:ascii="Victor Mono Medium" w:hAnsi="Victor Mono Medium"/>
          <w:color w:val="EEFFFF"/>
          <w:sz w:val="21"/>
          <w:szCs w:val="21"/>
        </w:rPr>
        <w:t>receive value from core</w:t>
      </w:r>
      <w:r w:rsidRPr="00FA2CFC">
        <w:rPr>
          <w:rFonts w:ascii="Victor Mono Medium" w:hAnsi="Victor Mono Medium"/>
          <w:color w:val="F92772"/>
          <w:sz w:val="21"/>
          <w:szCs w:val="21"/>
        </w:rPr>
        <w:t>;</w:t>
      </w:r>
      <w:r w:rsidRPr="00FA2CFC">
        <w:rPr>
          <w:rFonts w:ascii="Victor Mono Medium" w:hAnsi="Victor Mono Medium"/>
          <w:color w:val="F92772"/>
          <w:sz w:val="21"/>
          <w:szCs w:val="21"/>
        </w:rPr>
        <w:br/>
        <w:t xml:space="preserve">      </w:t>
      </w:r>
      <w:r w:rsidRPr="00FA2CFC">
        <w:rPr>
          <w:rFonts w:ascii="Victor Mono Medium" w:hAnsi="Victor Mono Medium"/>
          <w:color w:val="EEFFFF"/>
          <w:sz w:val="21"/>
          <w:szCs w:val="21"/>
        </w:rPr>
        <w:t xml:space="preserve">sum </w:t>
      </w:r>
      <w:r w:rsidRPr="00FA2CFC">
        <w:rPr>
          <w:rFonts w:ascii="Victor Mono Medium" w:hAnsi="Victor Mono Medium"/>
          <w:color w:val="F92772"/>
          <w:sz w:val="21"/>
          <w:szCs w:val="21"/>
        </w:rPr>
        <w:t xml:space="preserve">+= </w:t>
      </w:r>
      <w:r w:rsidRPr="00FA2CFC">
        <w:rPr>
          <w:rFonts w:ascii="Victor Mono Medium" w:hAnsi="Victor Mono Medium"/>
          <w:color w:val="EEFFFF"/>
          <w:sz w:val="21"/>
          <w:szCs w:val="21"/>
        </w:rPr>
        <w:t>value</w:t>
      </w:r>
      <w:r w:rsidRPr="00FA2CFC">
        <w:rPr>
          <w:rFonts w:ascii="Victor Mono Medium" w:hAnsi="Victor Mono Medium"/>
          <w:color w:val="EEFFFF"/>
          <w:sz w:val="21"/>
          <w:szCs w:val="21"/>
        </w:rPr>
        <w:br/>
        <w:t xml:space="preserve">   </w:t>
      </w:r>
      <w:r w:rsidRPr="00FA2CFC">
        <w:rPr>
          <w:rFonts w:ascii="Victor Mono Medium" w:hAnsi="Victor Mono Medium"/>
          <w:color w:val="F92772"/>
          <w:sz w:val="21"/>
          <w:szCs w:val="21"/>
        </w:rPr>
        <w:t>}</w:t>
      </w:r>
      <w:r w:rsidRPr="00FA2CFC">
        <w:rPr>
          <w:rFonts w:ascii="Victor Mono Medium" w:hAnsi="Victor Mono Medium"/>
          <w:color w:val="F92772"/>
          <w:sz w:val="21"/>
          <w:szCs w:val="21"/>
        </w:rPr>
        <w:br/>
        <w:t>}</w:t>
      </w:r>
      <w:r w:rsidRPr="00FA2CFC">
        <w:rPr>
          <w:rFonts w:ascii="Victor Mono Medium" w:hAnsi="Victor Mono Medium"/>
          <w:color w:val="F92772"/>
          <w:sz w:val="21"/>
          <w:szCs w:val="21"/>
        </w:rPr>
        <w:br/>
        <w:t>else</w:t>
      </w:r>
      <w:r w:rsidRPr="00FA2CFC">
        <w:rPr>
          <w:rFonts w:ascii="Victor Mono Medium" w:hAnsi="Victor Mono Medium"/>
          <w:color w:val="F92772"/>
          <w:sz w:val="21"/>
          <w:szCs w:val="21"/>
        </w:rPr>
        <w:br/>
        <w:t>{</w:t>
      </w:r>
      <w:r w:rsidRPr="00FA2CFC">
        <w:rPr>
          <w:rFonts w:ascii="Victor Mono Medium" w:hAnsi="Victor Mono Medium"/>
          <w:color w:val="F92772"/>
          <w:sz w:val="21"/>
          <w:szCs w:val="21"/>
        </w:rPr>
        <w:br/>
        <w:t xml:space="preserve">   </w:t>
      </w:r>
      <w:r w:rsidRPr="00FA2CFC">
        <w:rPr>
          <w:rFonts w:ascii="Victor Mono Medium" w:hAnsi="Victor Mono Medium"/>
          <w:color w:val="EEFFFF"/>
          <w:sz w:val="21"/>
          <w:szCs w:val="21"/>
        </w:rPr>
        <w:t>send my_x value to the master</w:t>
      </w:r>
      <w:r w:rsidRPr="00FA2CFC">
        <w:rPr>
          <w:rFonts w:ascii="Victor Mono Medium" w:hAnsi="Victor Mono Medium"/>
          <w:color w:val="F92772"/>
          <w:sz w:val="21"/>
          <w:szCs w:val="21"/>
        </w:rPr>
        <w:t>;</w:t>
      </w:r>
      <w:r w:rsidRPr="00FA2CFC">
        <w:rPr>
          <w:rFonts w:ascii="Victor Mono Medium" w:hAnsi="Victor Mono Medium"/>
          <w:color w:val="F92772"/>
          <w:sz w:val="21"/>
          <w:szCs w:val="21"/>
        </w:rPr>
        <w:br/>
        <w:t>}</w:t>
      </w:r>
    </w:p>
    <w:p w14:paraId="4EB3A1A7" w14:textId="200BDFAA" w:rsidR="00DC68DD" w:rsidRPr="00FA2CFC" w:rsidRDefault="00DC68DD" w:rsidP="00DC68DD">
      <w:pPr>
        <w:pStyle w:val="HTMLPreformatted"/>
        <w:shd w:val="clear" w:color="auto" w:fill="0F0F0F"/>
        <w:jc w:val="right"/>
        <w:rPr>
          <w:rFonts w:ascii="Victor Mono Medium" w:hAnsi="Victor Mono Medium"/>
          <w:color w:val="EEFFFF"/>
          <w:sz w:val="21"/>
          <w:szCs w:val="21"/>
        </w:rPr>
      </w:pPr>
      <w:r w:rsidRPr="00FA2CFC">
        <w:rPr>
          <w:rFonts w:ascii="Victor Mono Medium" w:hAnsi="Victor Mono Medium"/>
          <w:color w:val="EEFFFF"/>
          <w:sz w:val="21"/>
          <w:szCs w:val="21"/>
        </w:rPr>
        <w:t>PSEUDOCODE</w:t>
      </w:r>
    </w:p>
    <w:p w14:paraId="4E4B5440" w14:textId="029034A9" w:rsidR="00C60A6D" w:rsidRPr="00FA2CFC" w:rsidRDefault="00C60A6D" w:rsidP="00101CF4">
      <w:pPr>
        <w:spacing w:after="0"/>
      </w:pPr>
    </w:p>
    <w:p w14:paraId="7140D7D6" w14:textId="7EF9A0E0" w:rsidR="00DC68DD" w:rsidRPr="00FA2CFC" w:rsidRDefault="00101CF4" w:rsidP="00954D31">
      <w:r w:rsidRPr="00FA2CFC">
        <w:t xml:space="preserve">There is however, an even better way to compute the global sum. We could tell </w:t>
      </w:r>
      <w:r w:rsidRPr="00FA2CFC">
        <w:rPr>
          <w:b/>
          <w:bCs/>
          <w:color w:val="66D9EE" w:themeColor="accent3"/>
        </w:rPr>
        <w:t>each core</w:t>
      </w:r>
      <w:r w:rsidRPr="00FA2CFC">
        <w:t xml:space="preserve"> to compute the </w:t>
      </w:r>
      <w:r w:rsidRPr="00FA2CFC">
        <w:rPr>
          <w:b/>
          <w:bCs/>
          <w:color w:val="66D9EE" w:themeColor="accent3"/>
        </w:rPr>
        <w:t>sum of three values</w:t>
      </w:r>
      <w:r w:rsidRPr="00FA2CFC">
        <w:t xml:space="preserve">, and then tell </w:t>
      </w:r>
      <w:r w:rsidRPr="00FA2CFC">
        <w:rPr>
          <w:b/>
          <w:bCs/>
          <w:color w:val="66D9EE" w:themeColor="accent3"/>
        </w:rPr>
        <w:t>each other core</w:t>
      </w:r>
      <w:r w:rsidRPr="00FA2CFC">
        <w:t xml:space="preserve"> to compute the </w:t>
      </w:r>
      <w:r w:rsidRPr="00FA2CFC">
        <w:rPr>
          <w:b/>
          <w:bCs/>
          <w:color w:val="66D9EE" w:themeColor="accent3"/>
        </w:rPr>
        <w:t>sum of itself and the core just after it</w:t>
      </w:r>
      <w:r w:rsidRPr="00FA2CFC">
        <w:t xml:space="preserve">. This could continue </w:t>
      </w:r>
      <w:r w:rsidRPr="00FA2CFC">
        <w:rPr>
          <w:b/>
          <w:bCs/>
          <w:color w:val="66D9EE" w:themeColor="accent3"/>
        </w:rPr>
        <w:t>step-by-step</w:t>
      </w:r>
      <w:r w:rsidRPr="00FA2CFC">
        <w:t xml:space="preserve"> until we have a </w:t>
      </w:r>
      <w:r w:rsidRPr="00FA2CFC">
        <w:rPr>
          <w:b/>
          <w:bCs/>
          <w:color w:val="66D9EE" w:themeColor="accent3"/>
        </w:rPr>
        <w:t>single core</w:t>
      </w:r>
      <w:r w:rsidRPr="00FA2CFC">
        <w:t xml:space="preserve"> remaining. The code for this is complicated, so this diagram should suffice.</w:t>
      </w:r>
    </w:p>
    <w:p w14:paraId="499DB3FA" w14:textId="72C3EA86" w:rsidR="00101CF4" w:rsidRPr="00FA2CFC" w:rsidRDefault="00101CF4" w:rsidP="00101CF4">
      <w:pPr>
        <w:jc w:val="center"/>
      </w:pPr>
      <w:r w:rsidRPr="00FA2CFC">
        <w:rPr>
          <w:noProof/>
        </w:rPr>
        <w:drawing>
          <wp:inline distT="0" distB="0" distL="0" distR="0" wp14:anchorId="19C05EF4" wp14:editId="583EBDD4">
            <wp:extent cx="4583463" cy="239113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223" cy="239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0772" w14:textId="591F8A41" w:rsidR="00101CF4" w:rsidRPr="00FA2CFC" w:rsidRDefault="00E70383" w:rsidP="00101CF4">
      <w:r w:rsidRPr="00FA2CFC">
        <w:t xml:space="preserve">After the initial 3 iterations, we needed just 3 more steps to get the global sum, so there are now </w:t>
      </w:r>
      <w:r w:rsidRPr="00FA2CFC">
        <w:rPr>
          <w:b/>
          <w:bCs/>
          <w:color w:val="66D9EE" w:themeColor="accent3"/>
        </w:rPr>
        <w:t>6 iterations</w:t>
      </w:r>
      <w:r w:rsidRPr="00FA2CFC">
        <w:t xml:space="preserve"> in total.</w:t>
      </w:r>
    </w:p>
    <w:p w14:paraId="0136F466" w14:textId="336FE0DC" w:rsidR="009656A3" w:rsidRPr="00FA2CFC" w:rsidRDefault="00E70383" w:rsidP="00101CF4">
      <w:pPr>
        <w:rPr>
          <w:rFonts w:eastAsiaTheme="minorEastAsia"/>
        </w:rPr>
      </w:pPr>
      <w:r w:rsidRPr="00FA2CFC">
        <w:t xml:space="preserve">In the </w:t>
      </w:r>
      <w:r w:rsidRPr="00FA2CFC">
        <w:rPr>
          <w:b/>
          <w:bCs/>
          <w:color w:val="66D9EE" w:themeColor="accent3"/>
        </w:rPr>
        <w:t>first solution</w:t>
      </w:r>
      <w:r w:rsidRPr="00FA2CFC">
        <w:t xml:space="preserve">, the </w:t>
      </w:r>
      <w:r w:rsidRPr="00FA2CFC">
        <w:rPr>
          <w:b/>
          <w:bCs/>
          <w:color w:val="66D9EE" w:themeColor="accent3"/>
        </w:rPr>
        <w:t>master core</w:t>
      </w:r>
      <w:r w:rsidRPr="00FA2CFC">
        <w:t xml:space="preserve"> received values from </w:t>
      </w:r>
      <w:r w:rsidRPr="00FA2CFC">
        <w:rPr>
          <w:b/>
          <w:bCs/>
          <w:color w:val="66D9EE" w:themeColor="accent3"/>
        </w:rPr>
        <w:t>7 other cores</w:t>
      </w:r>
      <w:r w:rsidRPr="00FA2CFC">
        <w:t xml:space="preserve">, which meant </w:t>
      </w:r>
      <w:r w:rsidRPr="00FA2CFC">
        <w:rPr>
          <w:b/>
          <w:bCs/>
          <w:color w:val="66D9EE" w:themeColor="accent3"/>
        </w:rPr>
        <w:t>7 more additions</w:t>
      </w:r>
      <w:r w:rsidRPr="00FA2CFC">
        <w:t xml:space="preserve">. In the </w:t>
      </w:r>
      <w:r w:rsidRPr="00FA2CFC">
        <w:rPr>
          <w:b/>
          <w:bCs/>
          <w:color w:val="66D9EE" w:themeColor="accent3"/>
        </w:rPr>
        <w:t>second solution</w:t>
      </w:r>
      <w:r w:rsidRPr="00FA2CFC">
        <w:t>, it received values</w:t>
      </w:r>
      <w:r w:rsidR="009656A3" w:rsidRPr="00FA2CFC">
        <w:t xml:space="preserve"> from </w:t>
      </w:r>
      <w:r w:rsidR="009656A3" w:rsidRPr="00FA2CFC">
        <w:rPr>
          <w:b/>
          <w:bCs/>
          <w:color w:val="66D9EE" w:themeColor="accent3"/>
        </w:rPr>
        <w:t>3 other cores</w:t>
      </w:r>
      <w:r w:rsidR="009656A3" w:rsidRPr="00FA2CFC">
        <w:t xml:space="preserve">, which meant just </w:t>
      </w:r>
      <w:r w:rsidR="009656A3" w:rsidRPr="00FA2CFC">
        <w:rPr>
          <w:b/>
          <w:bCs/>
          <w:color w:val="66D9EE" w:themeColor="accent3"/>
        </w:rPr>
        <w:t>3 more additions</w:t>
      </w:r>
      <w:r w:rsidR="009656A3" w:rsidRPr="00FA2CFC">
        <w:t xml:space="preserve">. This is an improvement factor of </w:t>
      </w:r>
      <m:oMath>
        <m:r>
          <m:rPr>
            <m:sty m:val="b"/>
          </m:rPr>
          <w:rPr>
            <w:rFonts w:ascii="Cambria Math" w:hAnsi="Cambria Math"/>
            <w:color w:val="66D9EE" w:themeColor="accent3"/>
          </w:rPr>
          <m:t>2</m:t>
        </m:r>
      </m:oMath>
      <w:r w:rsidR="009656A3" w:rsidRPr="00FA2CFC">
        <w:rPr>
          <w:rFonts w:eastAsiaTheme="minorEastAsia"/>
        </w:rPr>
        <w:t>.</w:t>
      </w:r>
    </w:p>
    <w:p w14:paraId="2A07B2B6" w14:textId="19E77579" w:rsidR="00E70383" w:rsidRPr="00FA2CFC" w:rsidRDefault="009656A3" w:rsidP="00101CF4">
      <w:pPr>
        <w:rPr>
          <w:rFonts w:eastAsiaTheme="minorEastAsia"/>
        </w:rPr>
      </w:pPr>
      <w:r w:rsidRPr="00FA2CFC">
        <w:rPr>
          <w:rFonts w:eastAsiaTheme="minorEastAsia"/>
        </w:rPr>
        <w:t xml:space="preserve">If we were working with </w:t>
      </w:r>
      <m:oMath>
        <m:r>
          <m:rPr>
            <m:sty m:val="b"/>
          </m:rPr>
          <w:rPr>
            <w:rFonts w:ascii="Cambria Math" w:eastAsiaTheme="minorEastAsia" w:hAnsi="Cambria Math"/>
            <w:color w:val="66D9EE" w:themeColor="accent3"/>
          </w:rPr>
          <m:t>1000</m:t>
        </m:r>
      </m:oMath>
      <w:r w:rsidRPr="00FA2CFC">
        <w:rPr>
          <w:rFonts w:eastAsiaTheme="minorEastAsia"/>
          <w:b/>
          <w:bCs/>
          <w:color w:val="66D9EE" w:themeColor="accent3"/>
        </w:rPr>
        <w:t xml:space="preserve"> cores</w:t>
      </w:r>
      <w:r w:rsidRPr="00FA2CFC">
        <w:rPr>
          <w:rFonts w:eastAsiaTheme="minorEastAsia"/>
        </w:rPr>
        <w:t xml:space="preserve">, in the </w:t>
      </w:r>
      <w:r w:rsidRPr="00FA2CFC">
        <w:rPr>
          <w:rFonts w:eastAsiaTheme="minorEastAsia"/>
          <w:b/>
          <w:bCs/>
          <w:color w:val="66D9EE" w:themeColor="accent3"/>
        </w:rPr>
        <w:t>first solution</w:t>
      </w:r>
      <w:r w:rsidRPr="00FA2CFC">
        <w:rPr>
          <w:rFonts w:eastAsiaTheme="minorEastAsia"/>
        </w:rPr>
        <w:t xml:space="preserve">, the master core would receive values from </w:t>
      </w:r>
      <m:oMath>
        <m:r>
          <m:rPr>
            <m:sty m:val="p"/>
          </m:rPr>
          <w:rPr>
            <w:rFonts w:ascii="Cambria Math" w:eastAsiaTheme="minorEastAsia" w:hAnsi="Cambria Math"/>
          </w:rPr>
          <m:t>999</m:t>
        </m:r>
      </m:oMath>
      <w:r w:rsidRPr="00FA2CFC">
        <w:rPr>
          <w:rFonts w:eastAsiaTheme="minorEastAsia"/>
        </w:rPr>
        <w:t xml:space="preserve"> other cores and perform </w:t>
      </w:r>
      <m:oMath>
        <m:r>
          <m:rPr>
            <m:sty m:val="b"/>
          </m:rPr>
          <w:rPr>
            <w:rFonts w:ascii="Cambria Math" w:eastAsiaTheme="minorEastAsia" w:hAnsi="Cambria Math"/>
            <w:color w:val="66D9EE" w:themeColor="accent3"/>
          </w:rPr>
          <m:t>999</m:t>
        </m:r>
      </m:oMath>
      <w:r w:rsidRPr="00FA2CFC">
        <w:rPr>
          <w:rFonts w:eastAsiaTheme="minorEastAsia"/>
          <w:b/>
          <w:bCs/>
          <w:color w:val="66D9EE" w:themeColor="accent3"/>
        </w:rPr>
        <w:t xml:space="preserve"> more additions</w:t>
      </w:r>
      <w:r w:rsidRPr="00FA2CFC">
        <w:rPr>
          <w:rFonts w:eastAsiaTheme="minorEastAsia"/>
        </w:rPr>
        <w:t xml:space="preserve">, but in the </w:t>
      </w:r>
      <w:r w:rsidRPr="00FA2CFC">
        <w:rPr>
          <w:rFonts w:eastAsiaTheme="minorEastAsia"/>
          <w:b/>
          <w:bCs/>
          <w:color w:val="66D9EE" w:themeColor="accent3"/>
        </w:rPr>
        <w:t>second solution</w:t>
      </w:r>
      <w:r w:rsidRPr="00FA2CFC">
        <w:rPr>
          <w:rFonts w:eastAsiaTheme="minorEastAsia"/>
        </w:rPr>
        <w:t xml:space="preserve">, it would receive values from just </w:t>
      </w:r>
      <m:oMath>
        <m:r>
          <m:rPr>
            <m:sty m:val="p"/>
          </m:rPr>
          <w:rPr>
            <w:rFonts w:ascii="Cambria Math" w:eastAsiaTheme="minorEastAsia" w:hAnsi="Cambria Math"/>
          </w:rPr>
          <m:t>10</m:t>
        </m:r>
      </m:oMath>
      <w:r w:rsidRPr="00FA2CFC">
        <w:rPr>
          <w:rFonts w:eastAsiaTheme="minorEastAsia"/>
        </w:rPr>
        <w:t xml:space="preserve"> other cores and perform </w:t>
      </w:r>
      <m:oMath>
        <m:r>
          <m:rPr>
            <m:sty m:val="b"/>
          </m:rPr>
          <w:rPr>
            <w:rFonts w:ascii="Cambria Math" w:eastAsiaTheme="minorEastAsia" w:hAnsi="Cambria Math"/>
            <w:color w:val="66D9EE" w:themeColor="accent3"/>
          </w:rPr>
          <m:t>10</m:t>
        </m:r>
      </m:oMath>
      <w:r w:rsidRPr="00FA2CFC">
        <w:rPr>
          <w:rFonts w:eastAsiaTheme="minorEastAsia"/>
          <w:b/>
          <w:bCs/>
          <w:color w:val="66D9EE" w:themeColor="accent3"/>
        </w:rPr>
        <w:t xml:space="preserve"> more additions</w:t>
      </w:r>
      <w:r w:rsidRPr="00FA2CFC">
        <w:rPr>
          <w:rFonts w:eastAsiaTheme="minorEastAsia"/>
        </w:rPr>
        <w:t xml:space="preserve">. This is an improvement factor of </w:t>
      </w:r>
      <m:oMath>
        <m:r>
          <m:rPr>
            <m:sty m:val="b"/>
          </m:rPr>
          <w:rPr>
            <w:rFonts w:ascii="Cambria Math" w:eastAsiaTheme="minorEastAsia" w:hAnsi="Cambria Math"/>
            <w:color w:val="66D9EE" w:themeColor="accent3"/>
          </w:rPr>
          <m:t>100</m:t>
        </m:r>
      </m:oMath>
      <w:r w:rsidRPr="00FA2CFC">
        <w:rPr>
          <w:rFonts w:eastAsiaTheme="minorEastAsia"/>
        </w:rPr>
        <w:t>.</w:t>
      </w:r>
    </w:p>
    <w:p w14:paraId="69BC5219" w14:textId="71D142B8" w:rsidR="00852326" w:rsidRDefault="00852326">
      <w:pPr>
        <w:spacing w:after="160" w:line="259" w:lineRule="auto"/>
        <w:jc w:val="left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25E53E9A" w14:textId="22CF6DA4" w:rsidR="00721B83" w:rsidRPr="00FA2CFC" w:rsidRDefault="00721B83" w:rsidP="00852326">
      <w:pPr>
        <w:pStyle w:val="Heading2"/>
        <w:rPr>
          <w:rFonts w:eastAsiaTheme="minorEastAsia"/>
        </w:rPr>
      </w:pPr>
      <w:bookmarkStart w:id="4" w:name="_Toc83227266"/>
      <w:r w:rsidRPr="00FA2CFC">
        <w:rPr>
          <w:rFonts w:eastAsiaTheme="minorEastAsia"/>
        </w:rPr>
        <w:t>Intel Processors</w:t>
      </w:r>
      <w:bookmarkEnd w:id="4"/>
    </w:p>
    <w:p w14:paraId="4C259319" w14:textId="02275537" w:rsidR="009F2E6D" w:rsidRPr="00FA2CFC" w:rsidRDefault="009F2E6D" w:rsidP="00852326">
      <w:pPr>
        <w:pStyle w:val="Heading3"/>
        <w:rPr>
          <w:iCs/>
        </w:rPr>
      </w:pPr>
      <w:bookmarkStart w:id="5" w:name="_Toc83227267"/>
      <w:r w:rsidRPr="00FA2CFC">
        <w:t>Dual Core and Core 2 Duo</w:t>
      </w:r>
      <w:bookmarkEnd w:id="5"/>
    </w:p>
    <w:p w14:paraId="44EA0342" w14:textId="39FCD993" w:rsidR="009656A3" w:rsidRPr="00FA2CFC" w:rsidRDefault="009F2E6D" w:rsidP="009656A3">
      <w:r w:rsidRPr="00FA2CFC">
        <w:t xml:space="preserve">Both the </w:t>
      </w:r>
      <w:r w:rsidRPr="00FA2CFC">
        <w:rPr>
          <w:b/>
          <w:bCs/>
          <w:color w:val="66D9EE" w:themeColor="accent3"/>
        </w:rPr>
        <w:t>Dual Core</w:t>
      </w:r>
      <w:r w:rsidRPr="00FA2CFC">
        <w:t xml:space="preserve"> and the </w:t>
      </w:r>
      <w:r w:rsidRPr="00FA2CFC">
        <w:rPr>
          <w:b/>
          <w:bCs/>
          <w:color w:val="66D9EE" w:themeColor="accent3"/>
        </w:rPr>
        <w:t>Core 2 Duo</w:t>
      </w:r>
      <w:r w:rsidRPr="00FA2CFC">
        <w:t xml:space="preserve"> have </w:t>
      </w:r>
      <w:r w:rsidRPr="00FA2CFC">
        <w:rPr>
          <w:b/>
          <w:bCs/>
          <w:color w:val="66D9EE" w:themeColor="accent3"/>
        </w:rPr>
        <w:t>two cores</w:t>
      </w:r>
      <w:r w:rsidRPr="00FA2CFC">
        <w:t>, with the prior being older and the latter being more modern and thus advanced. Dual Core has clock speeds of around 2.33 GHz while the Core 2 Duo has clock speeds of around 3.33 GHz.</w:t>
      </w:r>
    </w:p>
    <w:p w14:paraId="3433B7E5" w14:textId="3F228E5A" w:rsidR="009F2E6D" w:rsidRPr="00FA2CFC" w:rsidRDefault="009F2E6D" w:rsidP="009656A3"/>
    <w:p w14:paraId="2BBBFB72" w14:textId="5F5002CD" w:rsidR="009F2E6D" w:rsidRPr="00FA2CFC" w:rsidRDefault="009F2E6D" w:rsidP="00852326">
      <w:pPr>
        <w:pStyle w:val="Heading3"/>
        <w:rPr>
          <w:iCs/>
        </w:rPr>
      </w:pPr>
      <w:bookmarkStart w:id="6" w:name="_Toc83227268"/>
      <w:r w:rsidRPr="00FA2CFC">
        <w:t>Core i3</w:t>
      </w:r>
      <w:bookmarkEnd w:id="6"/>
    </w:p>
    <w:p w14:paraId="1B886EC8" w14:textId="7B8682BC" w:rsidR="009F2E6D" w:rsidRPr="00FA2CFC" w:rsidRDefault="009F2E6D" w:rsidP="009F2E6D">
      <w:r w:rsidRPr="00FA2CFC">
        <w:t xml:space="preserve">The </w:t>
      </w:r>
      <w:r w:rsidRPr="00FA2CFC">
        <w:rPr>
          <w:b/>
          <w:bCs/>
          <w:color w:val="66D9EE" w:themeColor="accent3"/>
        </w:rPr>
        <w:t>Core i3</w:t>
      </w:r>
      <w:r w:rsidRPr="00FA2CFC">
        <w:t xml:space="preserve"> is an entry-level processor with </w:t>
      </w:r>
      <w:r w:rsidRPr="00FA2CFC">
        <w:rPr>
          <w:b/>
          <w:bCs/>
          <w:color w:val="66D9EE" w:themeColor="accent3"/>
        </w:rPr>
        <w:t>2 to 4 cores</w:t>
      </w:r>
      <w:r w:rsidRPr="00FA2CFC">
        <w:t xml:space="preserve">. In addition, it has </w:t>
      </w:r>
      <w:r w:rsidRPr="00FA2CFC">
        <w:rPr>
          <w:b/>
          <w:bCs/>
          <w:color w:val="66D9EE" w:themeColor="accent3"/>
        </w:rPr>
        <w:t>4 threads</w:t>
      </w:r>
      <w:r w:rsidRPr="00FA2CFC">
        <w:t>.</w:t>
      </w:r>
    </w:p>
    <w:p w14:paraId="72525EC7" w14:textId="7710D1EA" w:rsidR="009F2E6D" w:rsidRPr="00FA2CFC" w:rsidRDefault="009F2E6D" w:rsidP="009F2E6D">
      <w:r w:rsidRPr="00FA2CFC">
        <w:t xml:space="preserve">A </w:t>
      </w:r>
      <w:r w:rsidRPr="00FA2CFC">
        <w:rPr>
          <w:b/>
          <w:bCs/>
          <w:color w:val="66D9EE" w:themeColor="accent3"/>
        </w:rPr>
        <w:t>thread</w:t>
      </w:r>
      <w:r w:rsidRPr="00FA2CFC">
        <w:t xml:space="preserve"> of execution is the </w:t>
      </w:r>
      <w:r w:rsidRPr="00FA2CFC">
        <w:rPr>
          <w:b/>
          <w:bCs/>
          <w:color w:val="66D9EE" w:themeColor="accent3"/>
        </w:rPr>
        <w:t>smallest sequence</w:t>
      </w:r>
      <w:r w:rsidRPr="00FA2CFC">
        <w:t xml:space="preserve"> of programm</w:t>
      </w:r>
      <w:r w:rsidR="00CD2B70">
        <w:t>ing</w:t>
      </w:r>
      <w:r w:rsidRPr="00FA2CFC">
        <w:t xml:space="preserve"> instructions that can be managed independently by the scheduler, which is typically a part of the OS. </w:t>
      </w:r>
      <w:r w:rsidRPr="00FA2CFC">
        <w:rPr>
          <w:b/>
          <w:bCs/>
          <w:color w:val="66D9EE" w:themeColor="accent3"/>
        </w:rPr>
        <w:t>Multiple threads</w:t>
      </w:r>
      <w:r w:rsidRPr="00FA2CFC">
        <w:t xml:space="preserve"> existing within a process means each thread </w:t>
      </w:r>
      <w:r w:rsidRPr="00FA2CFC">
        <w:rPr>
          <w:b/>
          <w:bCs/>
          <w:color w:val="66D9EE" w:themeColor="accent3"/>
        </w:rPr>
        <w:t>executes concurrently</w:t>
      </w:r>
      <w:r w:rsidRPr="00FA2CFC">
        <w:t xml:space="preserve"> but </w:t>
      </w:r>
      <w:r w:rsidRPr="00FA2CFC">
        <w:rPr>
          <w:b/>
          <w:bCs/>
          <w:color w:val="66D9EE" w:themeColor="accent3"/>
        </w:rPr>
        <w:t>shares resources</w:t>
      </w:r>
      <w:r w:rsidRPr="00FA2CFC">
        <w:t xml:space="preserve"> like memory (which different processes do not share).</w:t>
      </w:r>
      <w:r w:rsidR="007B008D" w:rsidRPr="00FA2CFC">
        <w:t xml:space="preserve"> The schedule</w:t>
      </w:r>
      <w:r w:rsidR="00CD2B70">
        <w:t>r</w:t>
      </w:r>
      <w:r w:rsidR="007B008D" w:rsidRPr="00FA2CFC">
        <w:t xml:space="preserve"> assigns these tasks to different cores in the required order. For example, for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a+b</m:t>
            </m:r>
          </m:e>
        </m:d>
        <m:r>
          <m:rPr>
            <m:sty m:val="p"/>
          </m:rPr>
          <w:rPr>
            <w:rFonts w:ascii="Cambria Math" w:hAnsi="Cambria Math"/>
          </w:rPr>
          <m:t>×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c+d</m:t>
            </m:r>
          </m:e>
        </m:d>
      </m:oMath>
      <w:r w:rsidR="007B008D" w:rsidRPr="00FA2CFC">
        <w:rPr>
          <w:rFonts w:eastAsiaTheme="minorEastAsia"/>
        </w:rPr>
        <w:t>, the additions need to take place at the same time while the multiplication needs to take place afterwards.</w:t>
      </w:r>
    </w:p>
    <w:p w14:paraId="7C4FDB71" w14:textId="310238FB" w:rsidR="009F2E6D" w:rsidRPr="00FA2CFC" w:rsidRDefault="009F2E6D" w:rsidP="009F2E6D">
      <w:r w:rsidRPr="00FA2CFC">
        <w:t xml:space="preserve">The Core i3 also supports </w:t>
      </w:r>
      <w:r w:rsidRPr="00FA2CFC">
        <w:rPr>
          <w:b/>
          <w:bCs/>
          <w:color w:val="66D9EE" w:themeColor="accent3"/>
        </w:rPr>
        <w:t>hyper-threading</w:t>
      </w:r>
      <w:r w:rsidRPr="00FA2CFC">
        <w:t>, which has efficient use of processor resources.</w:t>
      </w:r>
      <w:r w:rsidR="00BB3885" w:rsidRPr="00FA2CFC">
        <w:t xml:space="preserve"> It has a </w:t>
      </w:r>
      <w:r w:rsidR="00BB3885" w:rsidRPr="00FA2CFC">
        <w:rPr>
          <w:b/>
          <w:bCs/>
          <w:color w:val="66D9EE" w:themeColor="accent3"/>
        </w:rPr>
        <w:t>3 to 4 MB cache</w:t>
      </w:r>
      <w:r w:rsidR="00BB3885" w:rsidRPr="00FA2CFC">
        <w:t xml:space="preserve"> and uses </w:t>
      </w:r>
      <w:r w:rsidR="00BB3885" w:rsidRPr="00FA2CFC">
        <w:rPr>
          <w:b/>
          <w:bCs/>
          <w:color w:val="66D9EE" w:themeColor="accent3"/>
        </w:rPr>
        <w:t>32 nm Silicon</w:t>
      </w:r>
      <w:r w:rsidR="00BB3885" w:rsidRPr="00FA2CFC">
        <w:t xml:space="preserve">, </w:t>
      </w:r>
      <w:r w:rsidR="00FB54A9" w:rsidRPr="00FA2CFC">
        <w:t xml:space="preserve">with the small size </w:t>
      </w:r>
      <w:r w:rsidR="00BB3885" w:rsidRPr="00FA2CFC">
        <w:t>caus</w:t>
      </w:r>
      <w:r w:rsidR="00FB54A9" w:rsidRPr="00FA2CFC">
        <w:t>ing</w:t>
      </w:r>
      <w:r w:rsidR="00BB3885" w:rsidRPr="00FA2CFC">
        <w:t xml:space="preserve"> less heat and us</w:t>
      </w:r>
      <w:r w:rsidR="00FB54A9" w:rsidRPr="00FA2CFC">
        <w:t>ing</w:t>
      </w:r>
      <w:r w:rsidR="00BB3885" w:rsidRPr="00FA2CFC">
        <w:t xml:space="preserve"> less energy.</w:t>
      </w:r>
    </w:p>
    <w:p w14:paraId="73A21813" w14:textId="76109811" w:rsidR="00BB3885" w:rsidRPr="00FA2CFC" w:rsidRDefault="00BB3885" w:rsidP="009F2E6D">
      <w:r w:rsidRPr="00FA2CFC">
        <w:t xml:space="preserve">The Core i3 is suitable for basic tasks like word processing, email and web surfing. </w:t>
      </w:r>
      <w:r w:rsidR="00FB54A9" w:rsidRPr="00FA2CFC">
        <w:t>It</w:t>
      </w:r>
      <w:r w:rsidRPr="00FA2CFC">
        <w:t xml:space="preserve"> </w:t>
      </w:r>
      <w:r w:rsidR="00FB54A9" w:rsidRPr="00FA2CFC">
        <w:t>even</w:t>
      </w:r>
      <w:r w:rsidRPr="00FA2CFC">
        <w:t xml:space="preserve"> support</w:t>
      </w:r>
      <w:r w:rsidR="00FB54A9" w:rsidRPr="00FA2CFC">
        <w:t>s</w:t>
      </w:r>
      <w:r w:rsidRPr="00FA2CFC">
        <w:t xml:space="preserve"> 64-bit versions of the Windows OS.</w:t>
      </w:r>
    </w:p>
    <w:p w14:paraId="41F11495" w14:textId="58AF62AE" w:rsidR="00BB3885" w:rsidRPr="00FA2CFC" w:rsidRDefault="00BB3885" w:rsidP="009F2E6D"/>
    <w:p w14:paraId="5B69A326" w14:textId="33A4E28F" w:rsidR="00BB3885" w:rsidRPr="00FA2CFC" w:rsidRDefault="00BB3885" w:rsidP="00852326">
      <w:pPr>
        <w:pStyle w:val="Heading3"/>
        <w:rPr>
          <w:iCs/>
        </w:rPr>
      </w:pPr>
      <w:bookmarkStart w:id="7" w:name="_Toc83227269"/>
      <w:r w:rsidRPr="00FA2CFC">
        <w:t>Core i5</w:t>
      </w:r>
      <w:bookmarkEnd w:id="7"/>
    </w:p>
    <w:p w14:paraId="57944F81" w14:textId="3DCFB732" w:rsidR="00BB3885" w:rsidRPr="00FA2CFC" w:rsidRDefault="00BB3885" w:rsidP="00BB3885">
      <w:r w:rsidRPr="00FA2CFC">
        <w:t xml:space="preserve">The </w:t>
      </w:r>
      <w:r w:rsidRPr="00FA2CFC">
        <w:rPr>
          <w:b/>
          <w:bCs/>
          <w:color w:val="66D9EE" w:themeColor="accent3"/>
        </w:rPr>
        <w:t>Core i5</w:t>
      </w:r>
      <w:r w:rsidRPr="00FA2CFC">
        <w:t xml:space="preserve"> is a mid-range processor with </w:t>
      </w:r>
      <w:r w:rsidRPr="00FA2CFC">
        <w:rPr>
          <w:b/>
          <w:bCs/>
          <w:color w:val="66D9EE" w:themeColor="accent3"/>
        </w:rPr>
        <w:t>2 to 4 cores</w:t>
      </w:r>
      <w:r w:rsidRPr="00FA2CFC">
        <w:t xml:space="preserve"> and </w:t>
      </w:r>
      <w:r w:rsidRPr="00FA2CFC">
        <w:rPr>
          <w:b/>
          <w:bCs/>
          <w:color w:val="66D9EE" w:themeColor="accent3"/>
        </w:rPr>
        <w:t>4 threads</w:t>
      </w:r>
      <w:r w:rsidRPr="00FA2CFC">
        <w:t xml:space="preserve">. It supports </w:t>
      </w:r>
      <w:r w:rsidRPr="00FA2CFC">
        <w:rPr>
          <w:b/>
          <w:bCs/>
          <w:color w:val="66D9EE" w:themeColor="accent3"/>
        </w:rPr>
        <w:t>hyper-threading</w:t>
      </w:r>
      <w:r w:rsidRPr="00FA2CFC">
        <w:t xml:space="preserve"> and </w:t>
      </w:r>
      <w:r w:rsidRPr="00FA2CFC">
        <w:rPr>
          <w:b/>
          <w:bCs/>
          <w:color w:val="66D9EE" w:themeColor="accent3"/>
        </w:rPr>
        <w:t>turbo mode</w:t>
      </w:r>
      <w:r w:rsidRPr="00FA2CFC">
        <w:t xml:space="preserve">, where a core that is not in use is turned off. It has a </w:t>
      </w:r>
      <w:r w:rsidRPr="00FA2CFC">
        <w:rPr>
          <w:b/>
          <w:bCs/>
          <w:color w:val="66D9EE" w:themeColor="accent3"/>
        </w:rPr>
        <w:t>3 to 8 MB cache</w:t>
      </w:r>
      <w:r w:rsidRPr="00FA2CFC">
        <w:t xml:space="preserve"> and uses </w:t>
      </w:r>
      <w:r w:rsidRPr="00FA2CFC">
        <w:rPr>
          <w:b/>
          <w:bCs/>
          <w:color w:val="66D9EE" w:themeColor="accent3"/>
        </w:rPr>
        <w:t>32 to 45 nm Silicon</w:t>
      </w:r>
      <w:r w:rsidRPr="00FA2CFC">
        <w:t>.</w:t>
      </w:r>
    </w:p>
    <w:p w14:paraId="64B3CBA8" w14:textId="603C8844" w:rsidR="00BB3885" w:rsidRPr="00FA2CFC" w:rsidRDefault="00BB3885" w:rsidP="00BB3885">
      <w:r w:rsidRPr="00FA2CFC">
        <w:t xml:space="preserve">The Core i5 is suitable for video editing and gaming in addition </w:t>
      </w:r>
      <w:r w:rsidR="00CD2B70">
        <w:t>to</w:t>
      </w:r>
      <w:r w:rsidRPr="00FA2CFC">
        <w:t xml:space="preserve"> basic tasks.</w:t>
      </w:r>
    </w:p>
    <w:p w14:paraId="147A893E" w14:textId="3BEFDC53" w:rsidR="00BB3885" w:rsidRPr="00FA2CFC" w:rsidRDefault="00BB3885" w:rsidP="00BB3885"/>
    <w:p w14:paraId="7BE43CF5" w14:textId="78EDF150" w:rsidR="00BB3885" w:rsidRPr="00FA2CFC" w:rsidRDefault="00BB3885" w:rsidP="00852326">
      <w:pPr>
        <w:pStyle w:val="Heading3"/>
        <w:rPr>
          <w:iCs/>
        </w:rPr>
      </w:pPr>
      <w:bookmarkStart w:id="8" w:name="_Toc83227270"/>
      <w:r w:rsidRPr="00FA2CFC">
        <w:t>Core i7</w:t>
      </w:r>
      <w:bookmarkEnd w:id="8"/>
    </w:p>
    <w:p w14:paraId="5B4F8731" w14:textId="094A895F" w:rsidR="00BB3885" w:rsidRPr="00FA2CFC" w:rsidRDefault="00BB3885" w:rsidP="00BB3885">
      <w:r w:rsidRPr="00FA2CFC">
        <w:t xml:space="preserve">The </w:t>
      </w:r>
      <w:r w:rsidRPr="00FA2CFC">
        <w:rPr>
          <w:b/>
          <w:bCs/>
          <w:color w:val="66D9EE" w:themeColor="accent3"/>
        </w:rPr>
        <w:t>Core i7</w:t>
      </w:r>
      <w:r w:rsidRPr="00FA2CFC">
        <w:t xml:space="preserve"> is a high-end processor with </w:t>
      </w:r>
      <w:r w:rsidRPr="00FA2CFC">
        <w:rPr>
          <w:b/>
          <w:bCs/>
          <w:color w:val="66D9EE" w:themeColor="accent3"/>
        </w:rPr>
        <w:t>4 to 8 cores</w:t>
      </w:r>
      <w:r w:rsidRPr="00FA2CFC">
        <w:t xml:space="preserve"> and </w:t>
      </w:r>
      <w:r w:rsidRPr="00FA2CFC">
        <w:rPr>
          <w:b/>
          <w:bCs/>
          <w:color w:val="66D9EE" w:themeColor="accent3"/>
        </w:rPr>
        <w:t>8 threads</w:t>
      </w:r>
      <w:r w:rsidRPr="00FA2CFC">
        <w:t xml:space="preserve">. It supports </w:t>
      </w:r>
      <w:r w:rsidRPr="00FA2CFC">
        <w:rPr>
          <w:b/>
          <w:bCs/>
          <w:color w:val="66D9EE" w:themeColor="accent3"/>
        </w:rPr>
        <w:t>hyper-threading</w:t>
      </w:r>
      <w:r w:rsidRPr="00FA2CFC">
        <w:t xml:space="preserve"> and </w:t>
      </w:r>
      <w:r w:rsidRPr="00FA2CFC">
        <w:rPr>
          <w:b/>
          <w:bCs/>
          <w:color w:val="66D9EE" w:themeColor="accent3"/>
        </w:rPr>
        <w:t>turbo mode</w:t>
      </w:r>
      <w:r w:rsidRPr="00FA2CFC">
        <w:t xml:space="preserve">. It has a </w:t>
      </w:r>
      <w:r w:rsidRPr="00FA2CFC">
        <w:rPr>
          <w:b/>
          <w:bCs/>
          <w:color w:val="66D9EE" w:themeColor="accent3"/>
        </w:rPr>
        <w:t>4 to 8 MB cache</w:t>
      </w:r>
      <w:r w:rsidRPr="00FA2CFC">
        <w:t xml:space="preserve"> and uses </w:t>
      </w:r>
      <w:r w:rsidRPr="00FA2CFC">
        <w:rPr>
          <w:b/>
          <w:bCs/>
          <w:color w:val="66D9EE" w:themeColor="accent3"/>
        </w:rPr>
        <w:t>32 to 45 nm Silicon</w:t>
      </w:r>
      <w:r w:rsidRPr="00FA2CFC">
        <w:t>.</w:t>
      </w:r>
    </w:p>
    <w:p w14:paraId="0B84C015" w14:textId="7EC98C70" w:rsidR="00BB3885" w:rsidRPr="00FA2CFC" w:rsidRDefault="00BB3885" w:rsidP="00BB3885"/>
    <w:p w14:paraId="151DA857" w14:textId="478C5005" w:rsidR="00BB3885" w:rsidRPr="00FA2CFC" w:rsidRDefault="00BB3885" w:rsidP="00852326">
      <w:pPr>
        <w:pStyle w:val="Heading3"/>
        <w:rPr>
          <w:iCs/>
        </w:rPr>
      </w:pPr>
      <w:bookmarkStart w:id="9" w:name="_Toc83227271"/>
      <w:r w:rsidRPr="00FA2CFC">
        <w:t>Core i9</w:t>
      </w:r>
      <w:bookmarkEnd w:id="9"/>
    </w:p>
    <w:p w14:paraId="6CE69C17" w14:textId="4CE4BE94" w:rsidR="00BB3885" w:rsidRPr="00FA2CFC" w:rsidRDefault="00BB3885" w:rsidP="00BB3885">
      <w:r w:rsidRPr="00FA2CFC">
        <w:t xml:space="preserve">The </w:t>
      </w:r>
      <w:r w:rsidRPr="00FA2CFC">
        <w:rPr>
          <w:b/>
          <w:bCs/>
          <w:color w:val="66D9EE" w:themeColor="accent3"/>
        </w:rPr>
        <w:t>Core i9</w:t>
      </w:r>
      <w:r w:rsidRPr="00FA2CFC">
        <w:t xml:space="preserve"> </w:t>
      </w:r>
      <w:r w:rsidR="007B008D" w:rsidRPr="00FA2CFC">
        <w:t>is a 10</w:t>
      </w:r>
      <w:r w:rsidR="007B008D" w:rsidRPr="00FA2CFC">
        <w:rPr>
          <w:vertAlign w:val="superscript"/>
        </w:rPr>
        <w:t>th</w:t>
      </w:r>
      <w:r w:rsidR="007B008D" w:rsidRPr="00FA2CFC">
        <w:t xml:space="preserve"> and upper generation processor with </w:t>
      </w:r>
      <w:r w:rsidR="007B008D" w:rsidRPr="00FA2CFC">
        <w:rPr>
          <w:b/>
          <w:bCs/>
          <w:color w:val="66D9EE" w:themeColor="accent3"/>
        </w:rPr>
        <w:t>8 to 16 cores</w:t>
      </w:r>
      <w:r w:rsidR="007B008D" w:rsidRPr="00FA2CFC">
        <w:t xml:space="preserve">. It supports </w:t>
      </w:r>
      <w:r w:rsidR="007B008D" w:rsidRPr="00FA2CFC">
        <w:rPr>
          <w:b/>
          <w:bCs/>
          <w:color w:val="66D9EE" w:themeColor="accent3"/>
        </w:rPr>
        <w:t>hyper-threading</w:t>
      </w:r>
      <w:r w:rsidR="007B008D" w:rsidRPr="00FA2CFC">
        <w:t xml:space="preserve"> and </w:t>
      </w:r>
      <w:r w:rsidR="007B008D" w:rsidRPr="00FA2CFC">
        <w:rPr>
          <w:b/>
          <w:bCs/>
          <w:color w:val="66D9EE" w:themeColor="accent3"/>
        </w:rPr>
        <w:t>turbo mode</w:t>
      </w:r>
      <w:r w:rsidR="007B008D" w:rsidRPr="00FA2CFC">
        <w:t xml:space="preserve">. It has up to </w:t>
      </w:r>
      <w:r w:rsidR="007B008D" w:rsidRPr="00FA2CFC">
        <w:rPr>
          <w:b/>
          <w:bCs/>
          <w:color w:val="66D9EE" w:themeColor="accent3"/>
        </w:rPr>
        <w:t>16 MB</w:t>
      </w:r>
      <w:r w:rsidR="007B008D" w:rsidRPr="00FA2CFC">
        <w:t xml:space="preserve"> of </w:t>
      </w:r>
      <w:r w:rsidR="007B008D" w:rsidRPr="00FA2CFC">
        <w:rPr>
          <w:b/>
          <w:bCs/>
          <w:color w:val="66D9EE" w:themeColor="accent3"/>
        </w:rPr>
        <w:t>smart cache</w:t>
      </w:r>
      <w:r w:rsidR="007B008D" w:rsidRPr="00FA2CFC">
        <w:t xml:space="preserve"> and uses </w:t>
      </w:r>
      <w:r w:rsidR="007B008D" w:rsidRPr="00FA2CFC">
        <w:rPr>
          <w:b/>
          <w:bCs/>
          <w:color w:val="66D9EE" w:themeColor="accent3"/>
        </w:rPr>
        <w:t>1400 billion transistors</w:t>
      </w:r>
      <w:r w:rsidR="007B008D" w:rsidRPr="00FA2CFC">
        <w:t>.</w:t>
      </w:r>
    </w:p>
    <w:sectPr w:rsidR="00BB3885" w:rsidRPr="00FA2C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FAFB186D-FAF9-4018-AC88-893CC0519CAA}"/>
    <w:embedBold r:id="rId2" w:fontKey="{8B283CD6-B3C4-40F1-B5A7-FA63FE7F889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3" w:fontKey="{EE0A4C87-4EAF-4052-9326-666DA62EE23E}"/>
    <w:embedBold r:id="rId4" w:fontKey="{81FC7207-7E9B-4189-9B15-FE74F58AB594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F082B655-975B-43AD-9313-473D5EA99B89}"/>
    <w:embedBold r:id="rId6" w:fontKey="{7C9FD91B-07B8-406C-B22B-EB3F95A6ECF4}"/>
  </w:font>
  <w:font w:name="Victor Mono Medium">
    <w:panose1 w:val="00000609000000000000"/>
    <w:charset w:val="00"/>
    <w:family w:val="modern"/>
    <w:pitch w:val="fixed"/>
    <w:sig w:usb0="20000287" w:usb1="00001801" w:usb2="00000000" w:usb3="00000000" w:csb0="0000019F" w:csb1="00000000"/>
    <w:embedRegular r:id="rId7" w:fontKey="{733577F5-6163-4C5C-B7A8-9773A3ED7F3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37D585E7-695B-4CC1-A4B1-F415675ED82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C3FAE"/>
    <w:multiLevelType w:val="hybridMultilevel"/>
    <w:tmpl w:val="677C6C82"/>
    <w:lvl w:ilvl="0" w:tplc="CD9A28D8">
      <w:start w:val="1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A985F3F"/>
    <w:multiLevelType w:val="hybridMultilevel"/>
    <w:tmpl w:val="2A5EA786"/>
    <w:lvl w:ilvl="0" w:tplc="DEB8D2EC">
      <w:start w:val="1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6AB1"/>
    <w:rsid w:val="000A5BC8"/>
    <w:rsid w:val="00101CF4"/>
    <w:rsid w:val="00136AB1"/>
    <w:rsid w:val="0020396E"/>
    <w:rsid w:val="002120B3"/>
    <w:rsid w:val="003B176B"/>
    <w:rsid w:val="00474F11"/>
    <w:rsid w:val="0052736E"/>
    <w:rsid w:val="00577BAC"/>
    <w:rsid w:val="005D3B55"/>
    <w:rsid w:val="006D7DCF"/>
    <w:rsid w:val="00721B83"/>
    <w:rsid w:val="007762DF"/>
    <w:rsid w:val="007B008D"/>
    <w:rsid w:val="00852326"/>
    <w:rsid w:val="008B01E0"/>
    <w:rsid w:val="009231EF"/>
    <w:rsid w:val="00954D31"/>
    <w:rsid w:val="009656A3"/>
    <w:rsid w:val="009E4815"/>
    <w:rsid w:val="009F2E6D"/>
    <w:rsid w:val="00AA568D"/>
    <w:rsid w:val="00B011D6"/>
    <w:rsid w:val="00B103D7"/>
    <w:rsid w:val="00B67392"/>
    <w:rsid w:val="00BB3885"/>
    <w:rsid w:val="00C608FE"/>
    <w:rsid w:val="00C60A6D"/>
    <w:rsid w:val="00CD2B70"/>
    <w:rsid w:val="00D25121"/>
    <w:rsid w:val="00D37230"/>
    <w:rsid w:val="00DC68DD"/>
    <w:rsid w:val="00E70383"/>
    <w:rsid w:val="00E9084A"/>
    <w:rsid w:val="00FA2CFC"/>
    <w:rsid w:val="00FB4EA3"/>
    <w:rsid w:val="00FB54A9"/>
    <w:rsid w:val="00FD6D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B8780E"/>
  <w15:chartTrackingRefBased/>
  <w15:docId w15:val="{57253D34-DF32-4214-8E85-B08E108689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084A"/>
    <w:pPr>
      <w:spacing w:after="360" w:line="360" w:lineRule="auto"/>
      <w:jc w:val="both"/>
    </w:pPr>
    <w:rPr>
      <w:rFonts w:ascii="Manrope" w:hAnsi="Manrope"/>
      <w:color w:val="FFFFFF" w:themeColor="background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084A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084A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9084A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9084A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084A"/>
    <w:rPr>
      <w:rFonts w:ascii="Manrope" w:eastAsiaTheme="majorEastAsia" w:hAnsi="Manrope" w:cstheme="majorBidi"/>
      <w:b/>
      <w:color w:val="FFFFFF" w:themeColor="background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9084A"/>
    <w:rPr>
      <w:rFonts w:ascii="Manrope" w:eastAsiaTheme="majorEastAsia" w:hAnsi="Manrope" w:cstheme="majorBidi"/>
      <w:b/>
      <w:color w:val="FFFFFF" w:themeColor="background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9084A"/>
    <w:rPr>
      <w:rFonts w:ascii="Manrope" w:eastAsiaTheme="majorEastAsia" w:hAnsi="Manrope" w:cstheme="majorBidi"/>
      <w:color w:val="FFFFFF" w:themeColor="background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9084A"/>
    <w:rPr>
      <w:rFonts w:ascii="Manrope" w:eastAsiaTheme="majorEastAsia" w:hAnsi="Manrope" w:cstheme="majorBidi"/>
      <w:iCs/>
      <w:color w:val="FFFFFF" w:themeColor="background1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E9084A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E9084A"/>
  </w:style>
  <w:style w:type="paragraph" w:styleId="TOC2">
    <w:name w:val="toc 2"/>
    <w:basedOn w:val="Normal"/>
    <w:next w:val="Normal"/>
    <w:autoRedefine/>
    <w:uiPriority w:val="39"/>
    <w:unhideWhenUsed/>
    <w:rsid w:val="00E9084A"/>
    <w:pPr>
      <w:ind w:left="238"/>
    </w:pPr>
  </w:style>
  <w:style w:type="paragraph" w:styleId="TOC3">
    <w:name w:val="toc 3"/>
    <w:basedOn w:val="Normal"/>
    <w:next w:val="Normal"/>
    <w:autoRedefine/>
    <w:uiPriority w:val="39"/>
    <w:unhideWhenUsed/>
    <w:rsid w:val="00E9084A"/>
    <w:pPr>
      <w:ind w:left="482"/>
    </w:pPr>
  </w:style>
  <w:style w:type="paragraph" w:styleId="ListParagraph">
    <w:name w:val="List Paragraph"/>
    <w:basedOn w:val="Normal"/>
    <w:uiPriority w:val="34"/>
    <w:qFormat/>
    <w:rsid w:val="00136AB1"/>
    <w:pPr>
      <w:ind w:left="720"/>
      <w:contextualSpacing/>
    </w:pPr>
  </w:style>
  <w:style w:type="table" w:styleId="TableGrid">
    <w:name w:val="Table Grid"/>
    <w:basedOn w:val="TableNormal"/>
    <w:uiPriority w:val="39"/>
    <w:rsid w:val="00954D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0A6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0A6D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PlaceholderText">
    <w:name w:val="Placeholder Text"/>
    <w:basedOn w:val="DefaultParagraphFont"/>
    <w:uiPriority w:val="99"/>
    <w:semiHidden/>
    <w:rsid w:val="00C60A6D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9E4815"/>
    <w:rPr>
      <w:color w:val="66D9EE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21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5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sv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Custom">
      <a:dk1>
        <a:sysClr val="windowText" lastClr="000000"/>
      </a:dk1>
      <a:lt1>
        <a:sysClr val="window" lastClr="FFFFFF"/>
      </a:lt1>
      <a:dk2>
        <a:srgbClr val="1D2025"/>
      </a:dk2>
      <a:lt2>
        <a:srgbClr val="E7E6E6"/>
      </a:lt2>
      <a:accent1>
        <a:srgbClr val="F03A47"/>
      </a:accent1>
      <a:accent2>
        <a:srgbClr val="A5A5A5"/>
      </a:accent2>
      <a:accent3>
        <a:srgbClr val="66D9EE"/>
      </a:accent3>
      <a:accent4>
        <a:srgbClr val="AE81FF"/>
      </a:accent4>
      <a:accent5>
        <a:srgbClr val="F92772"/>
      </a:accent5>
      <a:accent6>
        <a:srgbClr val="2ACA7C"/>
      </a:accent6>
      <a:hlink>
        <a:srgbClr val="66D9EE"/>
      </a:hlink>
      <a:folHlink>
        <a:srgbClr val="AE81F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C09782-8220-485E-82CA-3A8F8BC1FB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1294</Words>
  <Characters>7382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Alvi Khan</cp:lastModifiedBy>
  <cp:revision>5</cp:revision>
  <dcterms:created xsi:type="dcterms:W3CDTF">2022-01-08T10:05:00Z</dcterms:created>
  <dcterms:modified xsi:type="dcterms:W3CDTF">2022-01-09T18:31:00Z</dcterms:modified>
</cp:coreProperties>
</file>